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C38" w:rsidRPr="0099765A" w:rsidRDefault="00DE1C38">
      <w:pPr>
        <w:pStyle w:val="Heading1"/>
      </w:pPr>
      <w:r w:rsidRPr="0099765A">
        <w:t>NOTICE OF PUBLIC BUDGET HEARING</w:t>
      </w:r>
    </w:p>
    <w:p w:rsidR="00DE1C38" w:rsidRPr="0099765A" w:rsidRDefault="00DE1C38">
      <w:pPr>
        <w:jc w:val="center"/>
        <w:rPr>
          <w:b/>
          <w:bCs/>
        </w:rPr>
      </w:pPr>
      <w:r w:rsidRPr="0099765A">
        <w:rPr>
          <w:b/>
          <w:bCs/>
        </w:rPr>
        <w:t>FOR THE TOWN OF BUCHANAN</w:t>
      </w:r>
    </w:p>
    <w:p w:rsidR="00DE1C38" w:rsidRPr="0099765A" w:rsidRDefault="00DE1C38">
      <w:pPr>
        <w:jc w:val="center"/>
        <w:rPr>
          <w:b/>
          <w:bCs/>
        </w:rPr>
      </w:pPr>
      <w:r w:rsidRPr="0099765A">
        <w:rPr>
          <w:b/>
          <w:bCs/>
        </w:rPr>
        <w:t>OUTAGAMIE COUNTY</w:t>
      </w:r>
    </w:p>
    <w:p w:rsidR="00DE1C38" w:rsidRPr="00D72AE5" w:rsidRDefault="00DE1C38">
      <w:pPr>
        <w:jc w:val="center"/>
        <w:rPr>
          <w:b/>
          <w:bCs/>
          <w:sz w:val="20"/>
        </w:rPr>
      </w:pPr>
    </w:p>
    <w:p w:rsidR="00DE1C38" w:rsidRPr="0099765A" w:rsidRDefault="00DE1C38">
      <w:pPr>
        <w:jc w:val="both"/>
      </w:pPr>
      <w:r w:rsidRPr="0099765A">
        <w:t xml:space="preserve">NOTICE IS HEREBY GIVEN THAT ON: </w:t>
      </w:r>
      <w:r w:rsidR="00226DB5" w:rsidRPr="0099765A">
        <w:t>Thursday</w:t>
      </w:r>
      <w:r w:rsidRPr="0099765A">
        <w:t xml:space="preserve">, November </w:t>
      </w:r>
      <w:r w:rsidR="00132808">
        <w:t>5</w:t>
      </w:r>
      <w:r w:rsidRPr="0099765A">
        <w:t>, 20</w:t>
      </w:r>
      <w:r w:rsidR="00132808">
        <w:t>20</w:t>
      </w:r>
      <w:r w:rsidRPr="0099765A">
        <w:t xml:space="preserve"> at </w:t>
      </w:r>
      <w:r w:rsidR="00940BE8">
        <w:t>7</w:t>
      </w:r>
      <w:r w:rsidRPr="0099765A">
        <w:t>:</w:t>
      </w:r>
      <w:r w:rsidR="00DD0568" w:rsidRPr="0099765A">
        <w:t>0</w:t>
      </w:r>
      <w:r w:rsidRPr="0099765A">
        <w:t xml:space="preserve">0 p.m. at the Town of Buchanan </w:t>
      </w:r>
      <w:r w:rsidR="008831A3">
        <w:t>Town H</w:t>
      </w:r>
      <w:r w:rsidRPr="0099765A">
        <w:t>all, located at N178 County Road N, Appleton, Wisconsin, a PUBLIC HEARING on the PROPOSED BUDGET of the Town of Buchanan, Outagamie County, will be held.  The proposed budget in detail is available for inspection at the Town Admin</w:t>
      </w:r>
      <w:r w:rsidR="008831A3">
        <w:t>istrator’s office in the Town H</w:t>
      </w:r>
      <w:r w:rsidRPr="0099765A">
        <w:t xml:space="preserve">all from </w:t>
      </w:r>
      <w:r w:rsidR="00875B4D">
        <w:t>7</w:t>
      </w:r>
      <w:r w:rsidRPr="0099765A">
        <w:t xml:space="preserve">:00 a.m. to 4:00 p.m., Monday through </w:t>
      </w:r>
      <w:r w:rsidR="00875B4D">
        <w:t>Thursday and 7:00 a.m. to 12 Noon on Fridays</w:t>
      </w:r>
      <w:r w:rsidRPr="0099765A">
        <w:t>.</w:t>
      </w:r>
    </w:p>
    <w:p w:rsidR="00DE1C38" w:rsidRPr="0099765A" w:rsidRDefault="00DE1C38">
      <w:pPr>
        <w:jc w:val="both"/>
      </w:pPr>
    </w:p>
    <w:p w:rsidR="00DE1C38" w:rsidRPr="0099765A" w:rsidRDefault="00DE1C38">
      <w:pPr>
        <w:pStyle w:val="Heading1"/>
      </w:pPr>
      <w:r w:rsidRPr="0099765A">
        <w:t>NOTICE OF SPECIAL TOWN MEETING</w:t>
      </w:r>
    </w:p>
    <w:p w:rsidR="00DE1C38" w:rsidRPr="0099765A" w:rsidRDefault="00DE1C38">
      <w:pPr>
        <w:jc w:val="center"/>
        <w:rPr>
          <w:b/>
          <w:bCs/>
        </w:rPr>
      </w:pPr>
      <w:r w:rsidRPr="0099765A">
        <w:rPr>
          <w:b/>
          <w:bCs/>
        </w:rPr>
        <w:t>OF THE ELECTORS OF THE</w:t>
      </w:r>
    </w:p>
    <w:p w:rsidR="00DE1C38" w:rsidRPr="0099765A" w:rsidRDefault="00DE1C38">
      <w:pPr>
        <w:jc w:val="center"/>
        <w:rPr>
          <w:b/>
          <w:bCs/>
        </w:rPr>
      </w:pPr>
      <w:r w:rsidRPr="0099765A">
        <w:rPr>
          <w:b/>
          <w:bCs/>
        </w:rPr>
        <w:t>TOWN OF BUCHANAN</w:t>
      </w:r>
    </w:p>
    <w:p w:rsidR="00DE1C38" w:rsidRPr="0099765A" w:rsidRDefault="00DE1C38">
      <w:pPr>
        <w:jc w:val="center"/>
        <w:rPr>
          <w:b/>
          <w:bCs/>
        </w:rPr>
      </w:pPr>
      <w:r w:rsidRPr="0099765A">
        <w:rPr>
          <w:b/>
          <w:bCs/>
        </w:rPr>
        <w:t>OUTAGAMIE COUNTY</w:t>
      </w:r>
    </w:p>
    <w:p w:rsidR="00DE1C38" w:rsidRPr="00D72AE5" w:rsidRDefault="00DE1C38">
      <w:pPr>
        <w:jc w:val="center"/>
        <w:rPr>
          <w:sz w:val="20"/>
        </w:rPr>
      </w:pPr>
    </w:p>
    <w:p w:rsidR="00DE1C38" w:rsidRPr="0099765A" w:rsidRDefault="00DE1C38">
      <w:pPr>
        <w:pStyle w:val="BodyText"/>
      </w:pPr>
      <w:r w:rsidRPr="0099765A">
        <w:t xml:space="preserve">NOTICE IS HEREBY GIVEN THAT ON: </w:t>
      </w:r>
      <w:r w:rsidR="00226DB5" w:rsidRPr="0099765A">
        <w:t>Thursday</w:t>
      </w:r>
      <w:r w:rsidRPr="0099765A">
        <w:t xml:space="preserve">, November </w:t>
      </w:r>
      <w:r w:rsidR="00132808">
        <w:t>5</w:t>
      </w:r>
      <w:r w:rsidRPr="0099765A">
        <w:t>, 20</w:t>
      </w:r>
      <w:r w:rsidR="00132808">
        <w:t>20</w:t>
      </w:r>
      <w:r w:rsidRPr="0099765A">
        <w:t xml:space="preserve">, immediately following the completion of the Public Hearing on the proposed budget which begins at </w:t>
      </w:r>
      <w:r w:rsidR="009B217C">
        <w:t>7</w:t>
      </w:r>
      <w:r w:rsidRPr="0099765A">
        <w:t>:</w:t>
      </w:r>
      <w:r w:rsidR="00DD0568" w:rsidRPr="0099765A">
        <w:t>0</w:t>
      </w:r>
      <w:r w:rsidRPr="0099765A">
        <w:t>0 p.m. at t</w:t>
      </w:r>
      <w:r w:rsidR="008831A3">
        <w:t>he Town of Buchanan Town H</w:t>
      </w:r>
      <w:r w:rsidRPr="0099765A">
        <w:t xml:space="preserve">all, located at N178 County Road N, Appleton, Wisconsin, a special town meeting of the electors, called by the </w:t>
      </w:r>
      <w:r w:rsidR="00226DB5" w:rsidRPr="0099765A">
        <w:t>T</w:t>
      </w:r>
      <w:r w:rsidRPr="0099765A">
        <w:t xml:space="preserve">own </w:t>
      </w:r>
      <w:r w:rsidR="00226DB5" w:rsidRPr="0099765A">
        <w:t>B</w:t>
      </w:r>
      <w:r w:rsidRPr="0099765A">
        <w:t>oard pursuant to section 60.12(1)(c) of the Wisconsin Statutes, will be held for the following purposes:</w:t>
      </w:r>
    </w:p>
    <w:p w:rsidR="00DE1C38" w:rsidRPr="00D72AE5" w:rsidRDefault="00DE1C38">
      <w:pPr>
        <w:jc w:val="both"/>
        <w:rPr>
          <w:sz w:val="20"/>
        </w:rPr>
      </w:pPr>
    </w:p>
    <w:p w:rsidR="00DE1C38" w:rsidRDefault="00DE1C38" w:rsidP="00D72AE5">
      <w:pPr>
        <w:numPr>
          <w:ilvl w:val="0"/>
          <w:numId w:val="1"/>
        </w:numPr>
        <w:jc w:val="both"/>
      </w:pPr>
      <w:r w:rsidRPr="00F944F9">
        <w:t>To establish the compensation of the elected town officials for the terms of office to begin in April of 20</w:t>
      </w:r>
      <w:r w:rsidR="00480E8F">
        <w:t>2</w:t>
      </w:r>
      <w:r w:rsidR="00132808">
        <w:t>1</w:t>
      </w:r>
      <w:r w:rsidRPr="00F944F9">
        <w:t>, pursuant to section 60.32 of the Wisconsin Statutes.</w:t>
      </w:r>
    </w:p>
    <w:p w:rsidR="00D72AE5" w:rsidRDefault="00D72AE5" w:rsidP="00D72AE5">
      <w:pPr>
        <w:pStyle w:val="ListParagraph"/>
      </w:pPr>
    </w:p>
    <w:p w:rsidR="00DE1C38" w:rsidRDefault="00DE1C38" w:rsidP="00D72AE5">
      <w:pPr>
        <w:numPr>
          <w:ilvl w:val="0"/>
          <w:numId w:val="1"/>
        </w:numPr>
        <w:jc w:val="both"/>
      </w:pPr>
      <w:r w:rsidRPr="00F944F9">
        <w:t>To adopt the 20</w:t>
      </w:r>
      <w:r w:rsidR="00132808">
        <w:t>20</w:t>
      </w:r>
      <w:r w:rsidRPr="00F944F9">
        <w:t xml:space="preserve"> town tax levy to be paid in 20</w:t>
      </w:r>
      <w:r w:rsidR="00480E8F">
        <w:t>2</w:t>
      </w:r>
      <w:r w:rsidR="00132808">
        <w:t>1</w:t>
      </w:r>
      <w:r w:rsidRPr="00F944F9">
        <w:t xml:space="preserve"> pursuant to sec. 60.10(1)(a) of the Wisconsin Statutes.</w:t>
      </w:r>
      <w:r w:rsidR="00D72AE5">
        <w:t xml:space="preserve"> To be adopted via Resolution if State levy limits will be exceeded under section 66.0602 of the Wisconsin Statutes.</w:t>
      </w:r>
    </w:p>
    <w:p w:rsidR="00D72AE5" w:rsidRDefault="00D72AE5" w:rsidP="00D72AE5">
      <w:pPr>
        <w:pStyle w:val="ListParagraph"/>
      </w:pPr>
    </w:p>
    <w:p w:rsidR="009C7281" w:rsidRDefault="009C7281">
      <w:pPr>
        <w:jc w:val="both"/>
        <w:rPr>
          <w:sz w:val="20"/>
        </w:rPr>
      </w:pPr>
    </w:p>
    <w:p w:rsidR="009C7281" w:rsidRDefault="009C7281">
      <w:pPr>
        <w:jc w:val="both"/>
        <w:rPr>
          <w:sz w:val="20"/>
        </w:rPr>
      </w:pPr>
    </w:p>
    <w:p w:rsidR="00DE1C38" w:rsidRPr="008831A3" w:rsidRDefault="00DE1C38">
      <w:pPr>
        <w:jc w:val="both"/>
        <w:rPr>
          <w:sz w:val="20"/>
        </w:rPr>
      </w:pPr>
      <w:r w:rsidRPr="008831A3">
        <w:rPr>
          <w:sz w:val="20"/>
        </w:rPr>
        <w:t xml:space="preserve">By: </w:t>
      </w:r>
      <w:r w:rsidR="009C7281">
        <w:rPr>
          <w:sz w:val="20"/>
        </w:rPr>
        <w:t>Cynthia Sieracki</w:t>
      </w:r>
      <w:r w:rsidRPr="008831A3">
        <w:rPr>
          <w:sz w:val="20"/>
        </w:rPr>
        <w:t>,</w:t>
      </w:r>
      <w:r w:rsidR="009C7281">
        <w:rPr>
          <w:sz w:val="20"/>
        </w:rPr>
        <w:t xml:space="preserve"> </w:t>
      </w:r>
      <w:r w:rsidRPr="008831A3">
        <w:rPr>
          <w:sz w:val="20"/>
        </w:rPr>
        <w:t>Clerk</w:t>
      </w:r>
    </w:p>
    <w:p w:rsidR="00DE1C38" w:rsidRPr="008831A3" w:rsidRDefault="00DE1C38">
      <w:pPr>
        <w:jc w:val="both"/>
        <w:rPr>
          <w:sz w:val="20"/>
        </w:rPr>
      </w:pPr>
      <w:r w:rsidRPr="008831A3">
        <w:rPr>
          <w:sz w:val="20"/>
        </w:rPr>
        <w:t>Town of Buchanan, Outagamie County</w:t>
      </w:r>
    </w:p>
    <w:p w:rsidR="00DE1C38" w:rsidRPr="0099765A" w:rsidRDefault="00DE1C38">
      <w:pPr>
        <w:jc w:val="both"/>
      </w:pPr>
    </w:p>
    <w:p w:rsidR="008B495F" w:rsidRDefault="00A10E51" w:rsidP="008B495F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Publish: October </w:t>
      </w:r>
      <w:r w:rsidR="00132808">
        <w:rPr>
          <w:sz w:val="20"/>
        </w:rPr>
        <w:t>21</w:t>
      </w:r>
      <w:r w:rsidR="008B495F">
        <w:rPr>
          <w:sz w:val="20"/>
        </w:rPr>
        <w:t>, 20</w:t>
      </w:r>
      <w:r w:rsidR="00132808">
        <w:rPr>
          <w:sz w:val="20"/>
        </w:rPr>
        <w:t>20</w:t>
      </w:r>
      <w:r w:rsidR="008B495F">
        <w:rPr>
          <w:sz w:val="20"/>
        </w:rPr>
        <w:t xml:space="preserve"> and </w:t>
      </w:r>
      <w:r w:rsidR="00AC1476">
        <w:rPr>
          <w:sz w:val="20"/>
        </w:rPr>
        <w:t xml:space="preserve">October </w:t>
      </w:r>
      <w:r w:rsidR="00132808">
        <w:rPr>
          <w:sz w:val="20"/>
        </w:rPr>
        <w:t>28</w:t>
      </w:r>
      <w:r w:rsidR="008B495F">
        <w:rPr>
          <w:sz w:val="20"/>
        </w:rPr>
        <w:t>, 20</w:t>
      </w:r>
      <w:r w:rsidR="00132808">
        <w:rPr>
          <w:sz w:val="20"/>
        </w:rPr>
        <w:t>20</w:t>
      </w:r>
    </w:p>
    <w:p w:rsidR="000F4406" w:rsidRPr="006C1EC6" w:rsidRDefault="008B495F" w:rsidP="008B495F">
      <w:pPr>
        <w:jc w:val="both"/>
        <w:rPr>
          <w:sz w:val="20"/>
        </w:rPr>
      </w:pPr>
      <w:r>
        <w:rPr>
          <w:sz w:val="20"/>
        </w:rPr>
        <w:t xml:space="preserve">Posted: October </w:t>
      </w:r>
      <w:r w:rsidR="00132808">
        <w:rPr>
          <w:sz w:val="20"/>
        </w:rPr>
        <w:t>21</w:t>
      </w:r>
      <w:r>
        <w:rPr>
          <w:sz w:val="20"/>
        </w:rPr>
        <w:t xml:space="preserve">, </w:t>
      </w:r>
      <w:bookmarkStart w:id="0" w:name="_GoBack"/>
      <w:bookmarkEnd w:id="0"/>
      <w:r>
        <w:rPr>
          <w:sz w:val="20"/>
        </w:rPr>
        <w:t>20</w:t>
      </w:r>
      <w:r w:rsidR="00132808">
        <w:rPr>
          <w:sz w:val="20"/>
        </w:rPr>
        <w:t>20</w:t>
      </w:r>
    </w:p>
    <w:sectPr w:rsidR="000F4406" w:rsidRPr="006C1EC6" w:rsidSect="00F77419">
      <w:pgSz w:w="12240" w:h="15840"/>
      <w:pgMar w:top="2340" w:right="1800" w:bottom="1440" w:left="1800" w:header="720" w:footer="72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7BF" w:rsidRDefault="00E517BF" w:rsidP="006C1EC6">
      <w:r>
        <w:separator/>
      </w:r>
    </w:p>
  </w:endnote>
  <w:endnote w:type="continuationSeparator" w:id="0">
    <w:p w:rsidR="00E517BF" w:rsidRDefault="00E517BF" w:rsidP="006C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7BF" w:rsidRDefault="00E517BF" w:rsidP="006C1EC6">
      <w:r>
        <w:separator/>
      </w:r>
    </w:p>
  </w:footnote>
  <w:footnote w:type="continuationSeparator" w:id="0">
    <w:p w:rsidR="00E517BF" w:rsidRDefault="00E517BF" w:rsidP="006C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739E6"/>
    <w:multiLevelType w:val="hybridMultilevel"/>
    <w:tmpl w:val="F0323B2A"/>
    <w:lvl w:ilvl="0" w:tplc="FFE0E61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5"/>
  <w:drawingGridVerticalSpacing w:val="112"/>
  <w:displayHorizontalDrawingGridEvery w:val="0"/>
  <w:displayVerticalDrawingGridEvery w:val="2"/>
  <w:noPunctuationKerning/>
  <w:characterSpacingControl w:val="doNotCompress"/>
  <w:hdrShapeDefaults>
    <o:shapedefaults v:ext="edit" spidmax="12289">
      <o:colormenu v:ext="edit" strokecolor="none [1604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B5"/>
    <w:rsid w:val="00036EA3"/>
    <w:rsid w:val="000F23DE"/>
    <w:rsid w:val="000F4406"/>
    <w:rsid w:val="001165FC"/>
    <w:rsid w:val="00132808"/>
    <w:rsid w:val="00174A29"/>
    <w:rsid w:val="001E4637"/>
    <w:rsid w:val="001F453E"/>
    <w:rsid w:val="00226DB5"/>
    <w:rsid w:val="002A1A79"/>
    <w:rsid w:val="002A7CA0"/>
    <w:rsid w:val="00325AC8"/>
    <w:rsid w:val="00395CF8"/>
    <w:rsid w:val="003A18D1"/>
    <w:rsid w:val="00467249"/>
    <w:rsid w:val="00471803"/>
    <w:rsid w:val="00480E8F"/>
    <w:rsid w:val="005D114D"/>
    <w:rsid w:val="006355B2"/>
    <w:rsid w:val="006C1068"/>
    <w:rsid w:val="006C1EC6"/>
    <w:rsid w:val="007A10EE"/>
    <w:rsid w:val="00831098"/>
    <w:rsid w:val="00875B4D"/>
    <w:rsid w:val="008831A3"/>
    <w:rsid w:val="008B495F"/>
    <w:rsid w:val="00940BE8"/>
    <w:rsid w:val="0099765A"/>
    <w:rsid w:val="009B217C"/>
    <w:rsid w:val="009C7281"/>
    <w:rsid w:val="00A10E51"/>
    <w:rsid w:val="00AC1476"/>
    <w:rsid w:val="00B1180A"/>
    <w:rsid w:val="00C80981"/>
    <w:rsid w:val="00D36F52"/>
    <w:rsid w:val="00D40A13"/>
    <w:rsid w:val="00D72AE5"/>
    <w:rsid w:val="00DD0568"/>
    <w:rsid w:val="00DE1C38"/>
    <w:rsid w:val="00E4759A"/>
    <w:rsid w:val="00E517BF"/>
    <w:rsid w:val="00F36E36"/>
    <w:rsid w:val="00F5480E"/>
    <w:rsid w:val="00F77419"/>
    <w:rsid w:val="00F77C45"/>
    <w:rsid w:val="00F944F9"/>
    <w:rsid w:val="00FE502E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strokecolor="none [1604]"/>
    </o:shapedefaults>
    <o:shapelayout v:ext="edit">
      <o:idmap v:ext="edit" data="1"/>
    </o:shapelayout>
  </w:shapeDefaults>
  <w:decimalSymbol w:val="."/>
  <w:listSeparator w:val=","/>
  <w14:docId w14:val="6D877E91"/>
  <w15:chartTrackingRefBased/>
  <w15:docId w15:val="{CC530D4F-3D39-4512-ACB9-1E89E99A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E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Header">
    <w:name w:val="header"/>
    <w:basedOn w:val="Normal"/>
    <w:link w:val="HeaderChar"/>
    <w:uiPriority w:val="99"/>
    <w:unhideWhenUsed/>
    <w:rsid w:val="006C1E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1EC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C1E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1EC6"/>
    <w:rPr>
      <w:sz w:val="24"/>
    </w:rPr>
  </w:style>
  <w:style w:type="character" w:customStyle="1" w:styleId="Heading2Char">
    <w:name w:val="Heading 2 Char"/>
    <w:link w:val="Heading2"/>
    <w:uiPriority w:val="9"/>
    <w:semiHidden/>
    <w:rsid w:val="006C1E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D72AE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7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BUDGET HEARING</vt:lpstr>
    </vt:vector>
  </TitlesOfParts>
  <Company>town of buchanan fire departm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BUDGET HEARING</dc:title>
  <dc:subject/>
  <dc:creator>Joel Gregozeski</dc:creator>
  <cp:keywords/>
  <cp:lastModifiedBy>Cynthia Sieracki</cp:lastModifiedBy>
  <cp:revision>4</cp:revision>
  <cp:lastPrinted>2014-10-13T14:26:00Z</cp:lastPrinted>
  <dcterms:created xsi:type="dcterms:W3CDTF">2019-10-16T15:38:00Z</dcterms:created>
  <dcterms:modified xsi:type="dcterms:W3CDTF">2020-09-29T01:54:00Z</dcterms:modified>
</cp:coreProperties>
</file>