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34" w:rsidRDefault="001E7F34" w:rsidP="001E7F34">
      <w:pPr>
        <w:pStyle w:val="Header"/>
        <w:jc w:val="center"/>
        <w:rPr>
          <w:b/>
          <w:color w:val="1F4E79" w:themeColor="accent1" w:themeShade="80"/>
          <w:sz w:val="40"/>
          <w:szCs w:val="40"/>
        </w:rPr>
      </w:pPr>
      <w:r>
        <w:rPr>
          <w:b/>
          <w:noProof/>
          <w:color w:val="5B9BD5" w:themeColor="accent1"/>
          <w:sz w:val="40"/>
          <w:szCs w:val="40"/>
        </w:rPr>
        <mc:AlternateContent>
          <mc:Choice Requires="wps">
            <w:drawing>
              <wp:anchor distT="0" distB="0" distL="114300" distR="114300" simplePos="0" relativeHeight="251660288" behindDoc="1" locked="0" layoutInCell="1" allowOverlap="1" wp14:anchorId="3BAE0D39" wp14:editId="1F3E086B">
                <wp:simplePos x="0" y="0"/>
                <wp:positionH relativeFrom="margin">
                  <wp:align>right</wp:align>
                </wp:positionH>
                <wp:positionV relativeFrom="paragraph">
                  <wp:posOffset>-381000</wp:posOffset>
                </wp:positionV>
                <wp:extent cx="1802765" cy="93345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933450"/>
                        </a:xfrm>
                        <a:prstGeom prst="rect">
                          <a:avLst/>
                        </a:prstGeom>
                        <a:solidFill>
                          <a:srgbClr val="FFFFFF"/>
                        </a:solidFill>
                        <a:ln w="9525">
                          <a:noFill/>
                          <a:miter lim="800000"/>
                          <a:headEnd/>
                          <a:tailEnd/>
                        </a:ln>
                      </wps:spPr>
                      <wps:txbx>
                        <w:txbxContent>
                          <w:p w:rsidR="001E7F34" w:rsidRPr="007C0ECB" w:rsidRDefault="001E7F34" w:rsidP="001E7F34">
                            <w:pPr>
                              <w:pStyle w:val="Signature"/>
                              <w:spacing w:before="0" w:afterLines="20" w:after="48" w:line="240" w:lineRule="auto"/>
                              <w:jc w:val="right"/>
                              <w:rPr>
                                <w:color w:val="1F4E79" w:themeColor="accent1" w:themeShade="80"/>
                              </w:rPr>
                            </w:pPr>
                            <w:r>
                              <w:rPr>
                                <w:color w:val="1F4E79" w:themeColor="accent1" w:themeShade="80"/>
                              </w:rPr>
                              <w:t>Allyn Dannhoff</w:t>
                            </w:r>
                          </w:p>
                          <w:p w:rsidR="001E7F34" w:rsidRDefault="001E7F34" w:rsidP="001E7F34">
                            <w:pPr>
                              <w:pStyle w:val="Title"/>
                              <w:spacing w:before="0" w:afterLines="20" w:after="48" w:line="240" w:lineRule="auto"/>
                              <w:jc w:val="right"/>
                              <w:rPr>
                                <w:color w:val="1F4E79" w:themeColor="accent1" w:themeShade="80"/>
                              </w:rPr>
                            </w:pPr>
                            <w:r>
                              <w:rPr>
                                <w:color w:val="1F4E79" w:themeColor="accent1" w:themeShade="80"/>
                              </w:rPr>
                              <w:t>Director of Operations</w:t>
                            </w:r>
                          </w:p>
                          <w:p w:rsidR="001E7F34" w:rsidRPr="006468AE" w:rsidRDefault="001E7F34" w:rsidP="001E7F34">
                            <w:pPr>
                              <w:pStyle w:val="Title"/>
                              <w:spacing w:before="0" w:afterLines="20" w:after="48" w:line="240" w:lineRule="auto"/>
                              <w:jc w:val="right"/>
                              <w:rPr>
                                <w:color w:val="1F4E79" w:themeColor="accent1" w:themeShade="80"/>
                              </w:rPr>
                            </w:pPr>
                            <w:r w:rsidRPr="006468AE">
                              <w:rPr>
                                <w:color w:val="1F4E79" w:themeColor="accent1" w:themeShade="80"/>
                              </w:rPr>
                              <w:t>920-788-750</w:t>
                            </w:r>
                            <w:r>
                              <w:rPr>
                                <w:color w:val="1F4E79" w:themeColor="accent1" w:themeShade="80"/>
                              </w:rPr>
                              <w:t>7</w:t>
                            </w:r>
                          </w:p>
                          <w:p w:rsidR="001E7F34" w:rsidRPr="004E209C" w:rsidRDefault="001E7F34" w:rsidP="001E7F34">
                            <w:pPr>
                              <w:pStyle w:val="Recipient"/>
                              <w:spacing w:before="0" w:after="0" w:line="240" w:lineRule="auto"/>
                              <w:jc w:val="right"/>
                              <w:rPr>
                                <w:rStyle w:val="IntenseEmphasis"/>
                                <w:b w:val="0"/>
                                <w:i w:val="0"/>
                                <w:color w:val="1F4E79" w:themeColor="accent1" w:themeShade="80"/>
                              </w:rPr>
                            </w:pPr>
                            <w:r>
                              <w:rPr>
                                <w:rStyle w:val="IntenseEmphasis"/>
                                <w:b w:val="0"/>
                                <w:color w:val="1F4E79" w:themeColor="accent1" w:themeShade="80"/>
                              </w:rPr>
                              <w:t>adannhoff</w:t>
                            </w:r>
                            <w:r w:rsidRPr="004E209C">
                              <w:rPr>
                                <w:rStyle w:val="IntenseEmphasis"/>
                                <w:b w:val="0"/>
                                <w:color w:val="1F4E79" w:themeColor="accent1" w:themeShade="80"/>
                              </w:rPr>
                              <w:t>@vokimberly.org</w:t>
                            </w:r>
                          </w:p>
                          <w:p w:rsidR="001E7F34" w:rsidRPr="006468AE" w:rsidRDefault="001E7F34" w:rsidP="001E7F34">
                            <w:pPr>
                              <w:pStyle w:val="Title"/>
                              <w:spacing w:after="20"/>
                              <w:jc w:val="right"/>
                              <w:rPr>
                                <w:color w:val="1F4E79" w:themeColor="accent1" w:themeShade="80"/>
                              </w:rPr>
                            </w:pPr>
                            <w:r w:rsidRPr="006468AE">
                              <w:rPr>
                                <w:color w:val="1F4E79" w:themeColor="accent1" w:themeShade="8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AE0D39" id="_x0000_t202" coordsize="21600,21600" o:spt="202" path="m,l,21600r21600,l21600,xe">
                <v:stroke joinstyle="miter"/>
                <v:path gradientshapeok="t" o:connecttype="rect"/>
              </v:shapetype>
              <v:shape id="Text Box 2" o:spid="_x0000_s1026" type="#_x0000_t202" style="position:absolute;left:0;text-align:left;margin-left:90.75pt;margin-top:-30pt;width:141.95pt;height:7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" stroked="f">
                <v:textbox>
                  <w:txbxContent>
                    <w:p w:rsidR="001E7F34" w:rsidRPr="007C0ECB" w:rsidRDefault="001E7F34" w:rsidP="001E7F34">
                      <w:pPr>
                        <w:pStyle w:val="Signature"/>
                        <w:spacing w:before="0" w:afterLines="20" w:after="48" w:line="240" w:lineRule="auto"/>
                        <w:jc w:val="right"/>
                        <w:rPr>
                          <w:color w:val="1F4E79" w:themeColor="accent1" w:themeShade="80"/>
                        </w:rPr>
                      </w:pPr>
                      <w:r>
                        <w:rPr>
                          <w:color w:val="1F4E79" w:themeColor="accent1" w:themeShade="80"/>
                        </w:rPr>
                        <w:t>Allyn Dannhoff</w:t>
                      </w:r>
                    </w:p>
                    <w:p w:rsidR="001E7F34" w:rsidRDefault="001E7F34" w:rsidP="001E7F34">
                      <w:pPr>
                        <w:pStyle w:val="Title"/>
                        <w:spacing w:before="0" w:afterLines="20" w:after="48" w:line="240" w:lineRule="auto"/>
                        <w:jc w:val="right"/>
                        <w:rPr>
                          <w:color w:val="1F4E79" w:themeColor="accent1" w:themeShade="80"/>
                        </w:rPr>
                      </w:pPr>
                      <w:r>
                        <w:rPr>
                          <w:color w:val="1F4E79" w:themeColor="accent1" w:themeShade="80"/>
                        </w:rPr>
                        <w:t>Director of Operations</w:t>
                      </w:r>
                    </w:p>
                    <w:p w:rsidR="001E7F34" w:rsidRPr="006468AE" w:rsidRDefault="001E7F34" w:rsidP="001E7F34">
                      <w:pPr>
                        <w:pStyle w:val="Title"/>
                        <w:spacing w:before="0" w:afterLines="20" w:after="48" w:line="240" w:lineRule="auto"/>
                        <w:jc w:val="right"/>
                        <w:rPr>
                          <w:color w:val="1F4E79" w:themeColor="accent1" w:themeShade="80"/>
                        </w:rPr>
                      </w:pPr>
                      <w:r w:rsidRPr="006468AE">
                        <w:rPr>
                          <w:color w:val="1F4E79" w:themeColor="accent1" w:themeShade="80"/>
                        </w:rPr>
                        <w:t>920-788-750</w:t>
                      </w:r>
                      <w:r>
                        <w:rPr>
                          <w:color w:val="1F4E79" w:themeColor="accent1" w:themeShade="80"/>
                        </w:rPr>
                        <w:t>7</w:t>
                      </w:r>
                    </w:p>
                    <w:p w:rsidR="001E7F34" w:rsidRPr="004E209C" w:rsidRDefault="001E7F34" w:rsidP="001E7F34">
                      <w:pPr>
                        <w:pStyle w:val="Recipient"/>
                        <w:spacing w:before="0" w:after="0" w:line="240" w:lineRule="auto"/>
                        <w:jc w:val="right"/>
                        <w:rPr>
                          <w:rStyle w:val="IntenseEmphasis"/>
                          <w:b w:val="0"/>
                          <w:i w:val="0"/>
                          <w:color w:val="1F4E79" w:themeColor="accent1" w:themeShade="80"/>
                        </w:rPr>
                      </w:pPr>
                      <w:r>
                        <w:rPr>
                          <w:rStyle w:val="IntenseEmphasis"/>
                          <w:b w:val="0"/>
                          <w:color w:val="1F4E79" w:themeColor="accent1" w:themeShade="80"/>
                        </w:rPr>
                        <w:t>adannhoff</w:t>
                      </w:r>
                      <w:r w:rsidRPr="004E209C">
                        <w:rPr>
                          <w:rStyle w:val="IntenseEmphasis"/>
                          <w:b w:val="0"/>
                          <w:color w:val="1F4E79" w:themeColor="accent1" w:themeShade="80"/>
                        </w:rPr>
                        <w:t>@vokimberly.org</w:t>
                      </w:r>
                    </w:p>
                    <w:p w:rsidR="001E7F34" w:rsidRPr="006468AE" w:rsidRDefault="001E7F34" w:rsidP="001E7F34">
                      <w:pPr>
                        <w:pStyle w:val="Title"/>
                        <w:spacing w:after="20"/>
                        <w:jc w:val="right"/>
                        <w:rPr>
                          <w:color w:val="1F4E79" w:themeColor="accent1" w:themeShade="80"/>
                        </w:rPr>
                      </w:pPr>
                      <w:r w:rsidRPr="006468AE">
                        <w:rPr>
                          <w:color w:val="1F4E79" w:themeColor="accent1" w:themeShade="80"/>
                        </w:rPr>
                        <w:t xml:space="preserve"> </w:t>
                      </w:r>
                    </w:p>
                  </w:txbxContent>
                </v:textbox>
                <w10:wrap anchorx="margin"/>
              </v:shape>
            </w:pict>
          </mc:Fallback>
        </mc:AlternateContent>
      </w:r>
      <w:r>
        <w:rPr>
          <w:b/>
          <w:noProof/>
          <w:color w:val="5B9BD5" w:themeColor="accent1"/>
          <w:sz w:val="40"/>
          <w:szCs w:val="40"/>
        </w:rPr>
        <mc:AlternateContent>
          <mc:Choice Requires="wps">
            <w:drawing>
              <wp:anchor distT="0" distB="0" distL="114300" distR="114300" simplePos="0" relativeHeight="251661312" behindDoc="1" locked="0" layoutInCell="1" allowOverlap="1" wp14:anchorId="44C68869" wp14:editId="0F6BF54C">
                <wp:simplePos x="0" y="0"/>
                <wp:positionH relativeFrom="margin">
                  <wp:align>center</wp:align>
                </wp:positionH>
                <wp:positionV relativeFrom="paragraph">
                  <wp:posOffset>-457200</wp:posOffset>
                </wp:positionV>
                <wp:extent cx="2373630" cy="88582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885825"/>
                        </a:xfrm>
                        <a:prstGeom prst="rect">
                          <a:avLst/>
                        </a:prstGeom>
                        <a:solidFill>
                          <a:srgbClr val="FFFFFF"/>
                        </a:solidFill>
                        <a:ln w="9525">
                          <a:noFill/>
                          <a:miter lim="800000"/>
                          <a:headEnd/>
                          <a:tailEnd/>
                        </a:ln>
                      </wps:spPr>
                      <wps:txbx>
                        <w:txbxContent>
                          <w:p w:rsidR="001E7F34" w:rsidRPr="007C0ECB" w:rsidRDefault="001E7F34" w:rsidP="001E7F34">
                            <w:pPr>
                              <w:pStyle w:val="Title"/>
                              <w:spacing w:before="0" w:after="0" w:line="240" w:lineRule="auto"/>
                              <w:jc w:val="center"/>
                              <w:rPr>
                                <w:b/>
                                <w:color w:val="1F4E79" w:themeColor="accent1" w:themeShade="80"/>
                                <w:sz w:val="36"/>
                                <w:szCs w:val="36"/>
                              </w:rPr>
                            </w:pPr>
                            <w:r w:rsidRPr="007C0ECB">
                              <w:rPr>
                                <w:b/>
                                <w:color w:val="1F4E79" w:themeColor="accent1" w:themeShade="80"/>
                                <w:sz w:val="36"/>
                                <w:szCs w:val="36"/>
                              </w:rPr>
                              <w:t>Village of Kimberly</w:t>
                            </w:r>
                          </w:p>
                          <w:p w:rsidR="001E7F34" w:rsidRPr="006468AE" w:rsidRDefault="001E7F34" w:rsidP="001E7F34">
                            <w:pPr>
                              <w:pStyle w:val="Subtitle"/>
                              <w:spacing w:after="0" w:line="240" w:lineRule="auto"/>
                              <w:jc w:val="center"/>
                              <w:rPr>
                                <w:color w:val="1F4E79" w:themeColor="accent1" w:themeShade="80"/>
                              </w:rPr>
                            </w:pPr>
                            <w:r>
                              <w:rPr>
                                <w:color w:val="1F4E79" w:themeColor="accent1" w:themeShade="80"/>
                              </w:rPr>
                              <w:t>426</w:t>
                            </w:r>
                            <w:r w:rsidRPr="006468AE">
                              <w:rPr>
                                <w:color w:val="1F4E79" w:themeColor="accent1" w:themeShade="80"/>
                              </w:rPr>
                              <w:t xml:space="preserve"> W. Kimberly Avenue</w:t>
                            </w:r>
                          </w:p>
                          <w:p w:rsidR="001E7F34" w:rsidRPr="006468AE" w:rsidRDefault="001E7F34" w:rsidP="001E7F34">
                            <w:pPr>
                              <w:pStyle w:val="Subtitle"/>
                              <w:spacing w:after="0" w:line="240" w:lineRule="auto"/>
                              <w:jc w:val="center"/>
                              <w:rPr>
                                <w:color w:val="1F4E79" w:themeColor="accent1" w:themeShade="80"/>
                              </w:rPr>
                            </w:pPr>
                            <w:r w:rsidRPr="006468AE">
                              <w:rPr>
                                <w:color w:val="1F4E79" w:themeColor="accent1" w:themeShade="80"/>
                              </w:rPr>
                              <w:t>Kimberly, WI 54136</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4C68869" id="_x0000_s1027" type="#_x0000_t202" style="position:absolute;left:0;text-align:left;margin-left:0;margin-top:-36pt;width:186.9pt;height:69.7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" stroked="f">
                <v:textbox>
                  <w:txbxContent>
                    <w:p w:rsidR="001E7F34" w:rsidRPr="007C0ECB" w:rsidRDefault="001E7F34" w:rsidP="001E7F34">
                      <w:pPr>
                        <w:pStyle w:val="Title"/>
                        <w:spacing w:before="0" w:after="0" w:line="240" w:lineRule="auto"/>
                        <w:jc w:val="center"/>
                        <w:rPr>
                          <w:b/>
                          <w:color w:val="1F4E79" w:themeColor="accent1" w:themeShade="80"/>
                          <w:sz w:val="36"/>
                          <w:szCs w:val="36"/>
                        </w:rPr>
                      </w:pPr>
                      <w:r w:rsidRPr="007C0ECB">
                        <w:rPr>
                          <w:b/>
                          <w:color w:val="1F4E79" w:themeColor="accent1" w:themeShade="80"/>
                          <w:sz w:val="36"/>
                          <w:szCs w:val="36"/>
                        </w:rPr>
                        <w:t>Village of Kimberly</w:t>
                      </w:r>
                    </w:p>
                    <w:p w:rsidR="001E7F34" w:rsidRPr="006468AE" w:rsidRDefault="001E7F34" w:rsidP="001E7F34">
                      <w:pPr>
                        <w:pStyle w:val="Subtitle"/>
                        <w:spacing w:after="0" w:line="240" w:lineRule="auto"/>
                        <w:jc w:val="center"/>
                        <w:rPr>
                          <w:color w:val="1F4E79" w:themeColor="accent1" w:themeShade="80"/>
                        </w:rPr>
                      </w:pPr>
                      <w:r>
                        <w:rPr>
                          <w:color w:val="1F4E79" w:themeColor="accent1" w:themeShade="80"/>
                        </w:rPr>
                        <w:t>426</w:t>
                      </w:r>
                      <w:r w:rsidRPr="006468AE">
                        <w:rPr>
                          <w:color w:val="1F4E79" w:themeColor="accent1" w:themeShade="80"/>
                        </w:rPr>
                        <w:t xml:space="preserve"> W. Kimberly Avenue</w:t>
                      </w:r>
                    </w:p>
                    <w:p w:rsidR="001E7F34" w:rsidRPr="006468AE" w:rsidRDefault="001E7F34" w:rsidP="001E7F34">
                      <w:pPr>
                        <w:pStyle w:val="Subtitle"/>
                        <w:spacing w:after="0" w:line="240" w:lineRule="auto"/>
                        <w:jc w:val="center"/>
                        <w:rPr>
                          <w:color w:val="1F4E79" w:themeColor="accent1" w:themeShade="80"/>
                        </w:rPr>
                      </w:pPr>
                      <w:r w:rsidRPr="006468AE">
                        <w:rPr>
                          <w:color w:val="1F4E79" w:themeColor="accent1" w:themeShade="80"/>
                        </w:rPr>
                        <w:t>Kimberly, WI 54136</w:t>
                      </w:r>
                    </w:p>
                  </w:txbxContent>
                </v:textbox>
                <w10:wrap anchorx="margin"/>
              </v:shape>
            </w:pict>
          </mc:Fallback>
        </mc:AlternateContent>
      </w:r>
      <w:r w:rsidRPr="00915C84">
        <w:rPr>
          <w:b/>
          <w:noProof/>
          <w:color w:val="1F4E79" w:themeColor="accent1" w:themeShade="80"/>
          <w:sz w:val="40"/>
          <w:szCs w:val="40"/>
        </w:rPr>
        <w:drawing>
          <wp:anchor distT="0" distB="0" distL="114300" distR="114300" simplePos="0" relativeHeight="251659264" behindDoc="1" locked="0" layoutInCell="1" allowOverlap="1" wp14:anchorId="29D5BA01" wp14:editId="074D76A2">
            <wp:simplePos x="0" y="0"/>
            <wp:positionH relativeFrom="margin">
              <wp:align>left</wp:align>
            </wp:positionH>
            <wp:positionV relativeFrom="paragraph">
              <wp:posOffset>-461645</wp:posOffset>
            </wp:positionV>
            <wp:extent cx="1385570" cy="1101090"/>
            <wp:effectExtent l="0" t="0" r="5080" b="3810"/>
            <wp:wrapNone/>
            <wp:docPr id="3" name="Picture 3" descr="C:\Users\dblock\Pictures\Saved Pictures\v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lock\Pictures\Saved Pictures\v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5570"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7F34" w:rsidRDefault="001E7F34" w:rsidP="001E7F34">
      <w:pPr>
        <w:spacing w:after="0" w:line="240" w:lineRule="auto"/>
        <w:rPr>
          <w:rFonts w:ascii="Times New Roman" w:hAnsi="Times New Roman" w:cs="Times New Roman"/>
        </w:rPr>
      </w:pPr>
    </w:p>
    <w:p w:rsidR="001E7F34" w:rsidRDefault="001E7F34" w:rsidP="001E7F34">
      <w:pPr>
        <w:spacing w:after="0" w:line="240" w:lineRule="auto"/>
        <w:rPr>
          <w:rFonts w:ascii="Times New Roman" w:hAnsi="Times New Roman" w:cs="Times New Roman"/>
        </w:rPr>
      </w:pPr>
    </w:p>
    <w:p w:rsidR="001E7F34" w:rsidRPr="001E7F34" w:rsidRDefault="001E7F34" w:rsidP="001E7F34">
      <w:pPr>
        <w:spacing w:after="0" w:line="240" w:lineRule="auto"/>
        <w:rPr>
          <w:rFonts w:ascii="Times New Roman" w:hAnsi="Times New Roman" w:cs="Times New Roman"/>
          <w:b/>
          <w:u w:val="single"/>
        </w:rPr>
      </w:pPr>
      <w:r w:rsidRPr="001E7F34">
        <w:rPr>
          <w:rFonts w:ascii="Times New Roman" w:hAnsi="Times New Roman" w:cs="Times New Roman"/>
          <w:b/>
        </w:rPr>
        <w:t>____________________________________________________________________________________</w:t>
      </w:r>
    </w:p>
    <w:p w:rsidR="001E7F34" w:rsidRDefault="001E7F34" w:rsidP="001E7F34">
      <w:pPr>
        <w:spacing w:after="0" w:line="240" w:lineRule="auto"/>
        <w:rPr>
          <w:rFonts w:ascii="Times New Roman" w:hAnsi="Times New Roman" w:cs="Times New Roman"/>
        </w:rPr>
      </w:pPr>
    </w:p>
    <w:p w:rsidR="00CD5FA2" w:rsidRPr="0082467A" w:rsidRDefault="00EB33FB" w:rsidP="00CD5FA2">
      <w:pPr>
        <w:spacing w:line="240" w:lineRule="auto"/>
        <w:contextualSpacing/>
        <w:rPr>
          <w:rFonts w:ascii="Times New Roman" w:hAnsi="Times New Roman" w:cs="Times New Roman"/>
        </w:rPr>
      </w:pPr>
      <w:r w:rsidRPr="0082467A">
        <w:rPr>
          <w:rFonts w:ascii="Times New Roman" w:hAnsi="Times New Roman" w:cs="Times New Roman"/>
        </w:rPr>
        <w:t>August 30, 2021</w:t>
      </w:r>
      <w:r w:rsidR="00CD5FA2" w:rsidRPr="0082467A">
        <w:rPr>
          <w:rFonts w:ascii="Times New Roman" w:hAnsi="Times New Roman" w:cs="Times New Roman"/>
        </w:rPr>
        <w:t xml:space="preserve"> </w:t>
      </w:r>
    </w:p>
    <w:p w:rsidR="00CD5FA2" w:rsidRPr="0082467A" w:rsidRDefault="00CD5FA2" w:rsidP="00CD5FA2">
      <w:pPr>
        <w:pStyle w:val="NoSpacing"/>
        <w:rPr>
          <w:rFonts w:ascii="Times New Roman" w:hAnsi="Times New Roman" w:cs="Times New Roman"/>
        </w:rPr>
      </w:pPr>
    </w:p>
    <w:p w:rsidR="00CD5FA2" w:rsidRPr="0082467A" w:rsidRDefault="004B573C" w:rsidP="00CD5FA2">
      <w:pPr>
        <w:pStyle w:val="NoSpacing"/>
        <w:rPr>
          <w:rFonts w:ascii="Times New Roman" w:hAnsi="Times New Roman" w:cs="Times New Roman"/>
          <w:b/>
        </w:rPr>
      </w:pPr>
      <w:r w:rsidRPr="0082467A">
        <w:rPr>
          <w:rFonts w:ascii="Times New Roman" w:hAnsi="Times New Roman" w:cs="Times New Roman"/>
        </w:rPr>
        <w:t>R</w:t>
      </w:r>
      <w:r w:rsidR="00D70FF8">
        <w:rPr>
          <w:rFonts w:ascii="Times New Roman" w:hAnsi="Times New Roman" w:cs="Times New Roman"/>
        </w:rPr>
        <w:t>e</w:t>
      </w:r>
      <w:r w:rsidRPr="0082467A">
        <w:rPr>
          <w:rFonts w:ascii="Times New Roman" w:hAnsi="Times New Roman" w:cs="Times New Roman"/>
        </w:rPr>
        <w:t xml:space="preserve">: </w:t>
      </w:r>
      <w:r w:rsidR="00725092" w:rsidRPr="0082467A">
        <w:rPr>
          <w:rFonts w:ascii="Times New Roman" w:hAnsi="Times New Roman" w:cs="Times New Roman"/>
          <w:b/>
        </w:rPr>
        <w:t>Railroad St</w:t>
      </w:r>
      <w:proofErr w:type="gramStart"/>
      <w:r w:rsidR="00725092" w:rsidRPr="0082467A">
        <w:rPr>
          <w:rFonts w:ascii="Times New Roman" w:hAnsi="Times New Roman" w:cs="Times New Roman"/>
          <w:b/>
        </w:rPr>
        <w:t>./</w:t>
      </w:r>
      <w:proofErr w:type="spellStart"/>
      <w:proofErr w:type="gramEnd"/>
      <w:r w:rsidR="00725092" w:rsidRPr="0082467A">
        <w:rPr>
          <w:rFonts w:ascii="Times New Roman" w:hAnsi="Times New Roman" w:cs="Times New Roman"/>
          <w:b/>
        </w:rPr>
        <w:t>Creekview</w:t>
      </w:r>
      <w:proofErr w:type="spellEnd"/>
      <w:r w:rsidR="00725092" w:rsidRPr="0082467A">
        <w:rPr>
          <w:rFonts w:ascii="Times New Roman" w:hAnsi="Times New Roman" w:cs="Times New Roman"/>
          <w:b/>
        </w:rPr>
        <w:t xml:space="preserve"> Ln. </w:t>
      </w:r>
      <w:r w:rsidR="00500BA5" w:rsidRPr="0082467A">
        <w:rPr>
          <w:rFonts w:ascii="Times New Roman" w:hAnsi="Times New Roman" w:cs="Times New Roman"/>
          <w:b/>
        </w:rPr>
        <w:t xml:space="preserve">Paving </w:t>
      </w:r>
      <w:r w:rsidR="00EB33FB" w:rsidRPr="0082467A">
        <w:rPr>
          <w:rFonts w:ascii="Times New Roman" w:hAnsi="Times New Roman" w:cs="Times New Roman"/>
          <w:b/>
        </w:rPr>
        <w:t>Update</w:t>
      </w:r>
    </w:p>
    <w:p w:rsidR="00CD5FA2" w:rsidRPr="0082467A" w:rsidRDefault="00CD5FA2" w:rsidP="00CD5FA2">
      <w:pPr>
        <w:pStyle w:val="NoSpacing"/>
        <w:rPr>
          <w:rFonts w:ascii="Times New Roman" w:hAnsi="Times New Roman" w:cs="Times New Roman"/>
        </w:rPr>
      </w:pPr>
    </w:p>
    <w:p w:rsidR="002E7F37" w:rsidRPr="0082467A" w:rsidRDefault="00CD5FA2" w:rsidP="002E7F37">
      <w:pPr>
        <w:rPr>
          <w:rFonts w:ascii="Times New Roman" w:hAnsi="Times New Roman" w:cs="Times New Roman"/>
        </w:rPr>
      </w:pPr>
      <w:r w:rsidRPr="0082467A">
        <w:rPr>
          <w:rFonts w:ascii="Times New Roman" w:hAnsi="Times New Roman" w:cs="Times New Roman"/>
        </w:rPr>
        <w:t>Dear Village</w:t>
      </w:r>
      <w:r w:rsidR="004B573C" w:rsidRPr="0082467A">
        <w:rPr>
          <w:rFonts w:ascii="Times New Roman" w:hAnsi="Times New Roman" w:cs="Times New Roman"/>
        </w:rPr>
        <w:t xml:space="preserve"> </w:t>
      </w:r>
      <w:r w:rsidR="003B7F72" w:rsidRPr="0082467A">
        <w:rPr>
          <w:rFonts w:ascii="Times New Roman" w:hAnsi="Times New Roman" w:cs="Times New Roman"/>
        </w:rPr>
        <w:t>of Kimberly or</w:t>
      </w:r>
      <w:r w:rsidR="004B573C" w:rsidRPr="0082467A">
        <w:rPr>
          <w:rFonts w:ascii="Times New Roman" w:hAnsi="Times New Roman" w:cs="Times New Roman"/>
        </w:rPr>
        <w:t xml:space="preserve"> Town</w:t>
      </w:r>
      <w:r w:rsidR="003B7F72" w:rsidRPr="0082467A">
        <w:rPr>
          <w:rFonts w:ascii="Times New Roman" w:hAnsi="Times New Roman" w:cs="Times New Roman"/>
        </w:rPr>
        <w:t xml:space="preserve"> of Buchanan</w:t>
      </w:r>
      <w:r w:rsidRPr="0082467A">
        <w:rPr>
          <w:rFonts w:ascii="Times New Roman" w:hAnsi="Times New Roman" w:cs="Times New Roman"/>
        </w:rPr>
        <w:t xml:space="preserve"> Resident;</w:t>
      </w:r>
    </w:p>
    <w:p w:rsidR="002E7F37" w:rsidRPr="0082467A" w:rsidRDefault="000725F2" w:rsidP="002E7F37">
      <w:pPr>
        <w:rPr>
          <w:rFonts w:ascii="Times New Roman" w:hAnsi="Times New Roman" w:cs="Times New Roman"/>
        </w:rPr>
      </w:pPr>
      <w:r>
        <w:rPr>
          <w:rFonts w:ascii="Times New Roman" w:hAnsi="Times New Roman" w:cs="Times New Roman"/>
          <w:b/>
        </w:rPr>
        <w:t xml:space="preserve">Kimberly </w:t>
      </w:r>
      <w:r w:rsidR="002E7F37" w:rsidRPr="0082467A">
        <w:rPr>
          <w:rFonts w:ascii="Times New Roman" w:hAnsi="Times New Roman" w:cs="Times New Roman"/>
          <w:b/>
        </w:rPr>
        <w:t>Recycl</w:t>
      </w:r>
      <w:r w:rsidR="00D70FF8">
        <w:rPr>
          <w:rFonts w:ascii="Times New Roman" w:hAnsi="Times New Roman" w:cs="Times New Roman"/>
          <w:b/>
        </w:rPr>
        <w:t>ing</w:t>
      </w:r>
      <w:r w:rsidR="002E7F37" w:rsidRPr="0082467A">
        <w:rPr>
          <w:rFonts w:ascii="Times New Roman" w:hAnsi="Times New Roman" w:cs="Times New Roman"/>
          <w:b/>
        </w:rPr>
        <w:t xml:space="preserve"> Collection:</w:t>
      </w:r>
      <w:r w:rsidR="002E7F37" w:rsidRPr="0082467A">
        <w:rPr>
          <w:rFonts w:ascii="Times New Roman" w:hAnsi="Times New Roman" w:cs="Times New Roman"/>
        </w:rPr>
        <w:t xml:space="preserve">  It was brought to our attention the County’s Recycling Contractor was not able to access the Village of Kimberly residents’ recycling carts last Thursday.  Arrangements have been made to empty carts on Tuesday, August 31</w:t>
      </w:r>
      <w:r w:rsidR="002E7F37" w:rsidRPr="0082467A">
        <w:rPr>
          <w:rFonts w:ascii="Times New Roman" w:hAnsi="Times New Roman" w:cs="Times New Roman"/>
          <w:vertAlign w:val="superscript"/>
        </w:rPr>
        <w:t>st</w:t>
      </w:r>
      <w:r w:rsidR="002E7F37" w:rsidRPr="0082467A">
        <w:rPr>
          <w:rFonts w:ascii="Times New Roman" w:hAnsi="Times New Roman" w:cs="Times New Roman"/>
        </w:rPr>
        <w:t xml:space="preserve">.  Kimberly residents on </w:t>
      </w:r>
      <w:proofErr w:type="spellStart"/>
      <w:r w:rsidR="002E7F37" w:rsidRPr="0082467A">
        <w:rPr>
          <w:rFonts w:ascii="Times New Roman" w:hAnsi="Times New Roman" w:cs="Times New Roman"/>
        </w:rPr>
        <w:t>Creekview</w:t>
      </w:r>
      <w:proofErr w:type="spellEnd"/>
      <w:r w:rsidR="002E7F37" w:rsidRPr="0082467A">
        <w:rPr>
          <w:rFonts w:ascii="Times New Roman" w:hAnsi="Times New Roman" w:cs="Times New Roman"/>
        </w:rPr>
        <w:t xml:space="preserve"> Ln. and Railroad St. may place their recycling carts for collection </w:t>
      </w:r>
      <w:r w:rsidR="00D70FF8">
        <w:rPr>
          <w:rFonts w:ascii="Times New Roman" w:hAnsi="Times New Roman" w:cs="Times New Roman"/>
        </w:rPr>
        <w:t>tonight</w:t>
      </w:r>
      <w:r>
        <w:rPr>
          <w:rFonts w:ascii="Times New Roman" w:hAnsi="Times New Roman" w:cs="Times New Roman"/>
        </w:rPr>
        <w:t xml:space="preserve"> or </w:t>
      </w:r>
      <w:r w:rsidR="002E7F37" w:rsidRPr="0082467A">
        <w:rPr>
          <w:rFonts w:ascii="Times New Roman" w:hAnsi="Times New Roman" w:cs="Times New Roman"/>
        </w:rPr>
        <w:t>by 6</w:t>
      </w:r>
      <w:r>
        <w:rPr>
          <w:rFonts w:ascii="Times New Roman" w:hAnsi="Times New Roman" w:cs="Times New Roman"/>
        </w:rPr>
        <w:t>:30</w:t>
      </w:r>
      <w:r w:rsidR="002E7F37" w:rsidRPr="0082467A">
        <w:rPr>
          <w:rFonts w:ascii="Times New Roman" w:hAnsi="Times New Roman" w:cs="Times New Roman"/>
        </w:rPr>
        <w:t xml:space="preserve"> am, </w:t>
      </w:r>
      <w:r w:rsidR="00D70FF8">
        <w:rPr>
          <w:rFonts w:ascii="Times New Roman" w:hAnsi="Times New Roman" w:cs="Times New Roman"/>
        </w:rPr>
        <w:t>Tuesday (tomorrow)</w:t>
      </w:r>
      <w:r w:rsidR="002E7F37" w:rsidRPr="0082467A">
        <w:rPr>
          <w:rFonts w:ascii="Times New Roman" w:hAnsi="Times New Roman" w:cs="Times New Roman"/>
        </w:rPr>
        <w:t xml:space="preserve"> morning</w:t>
      </w:r>
      <w:r w:rsidR="00D70FF8">
        <w:rPr>
          <w:rFonts w:ascii="Times New Roman" w:hAnsi="Times New Roman" w:cs="Times New Roman"/>
        </w:rPr>
        <w:t>.</w:t>
      </w:r>
      <w:r w:rsidR="002E7F37" w:rsidRPr="0082467A">
        <w:rPr>
          <w:rFonts w:ascii="Times New Roman" w:hAnsi="Times New Roman" w:cs="Times New Roman"/>
        </w:rPr>
        <w:t xml:space="preserve">    </w:t>
      </w:r>
    </w:p>
    <w:p w:rsidR="00EB33FB" w:rsidRPr="0082467A" w:rsidRDefault="002E7F37" w:rsidP="002E7F37">
      <w:pPr>
        <w:rPr>
          <w:rFonts w:ascii="Times New Roman" w:hAnsi="Times New Roman" w:cs="Times New Roman"/>
        </w:rPr>
      </w:pPr>
      <w:r w:rsidRPr="0082467A">
        <w:rPr>
          <w:rFonts w:ascii="Times New Roman" w:hAnsi="Times New Roman" w:cs="Times New Roman"/>
          <w:b/>
        </w:rPr>
        <w:t xml:space="preserve">Paving Update: </w:t>
      </w:r>
      <w:r w:rsidR="00EB33FB" w:rsidRPr="0082467A">
        <w:rPr>
          <w:rFonts w:ascii="Times New Roman" w:hAnsi="Times New Roman" w:cs="Times New Roman"/>
        </w:rPr>
        <w:t xml:space="preserve">Thank you for your continued patience as the previously communicated schedule was disrupted by </w:t>
      </w:r>
      <w:r w:rsidR="000725F2">
        <w:rPr>
          <w:rFonts w:ascii="Times New Roman" w:hAnsi="Times New Roman" w:cs="Times New Roman"/>
        </w:rPr>
        <w:t xml:space="preserve">several rain </w:t>
      </w:r>
      <w:r w:rsidR="00EB33FB" w:rsidRPr="0082467A">
        <w:rPr>
          <w:rFonts w:ascii="Times New Roman" w:hAnsi="Times New Roman" w:cs="Times New Roman"/>
        </w:rPr>
        <w:t>days</w:t>
      </w:r>
      <w:r w:rsidR="000725F2">
        <w:rPr>
          <w:rFonts w:ascii="Times New Roman" w:hAnsi="Times New Roman" w:cs="Times New Roman"/>
        </w:rPr>
        <w:t xml:space="preserve"> and subcontractor availability</w:t>
      </w:r>
      <w:r w:rsidR="00EB33FB" w:rsidRPr="0082467A">
        <w:rPr>
          <w:rFonts w:ascii="Times New Roman" w:hAnsi="Times New Roman" w:cs="Times New Roman"/>
        </w:rPr>
        <w:t xml:space="preserve">. </w:t>
      </w:r>
      <w:r w:rsidR="000725F2">
        <w:rPr>
          <w:rFonts w:ascii="Times New Roman" w:hAnsi="Times New Roman" w:cs="Times New Roman"/>
        </w:rPr>
        <w:t xml:space="preserve"> </w:t>
      </w:r>
      <w:r w:rsidR="00FB449D" w:rsidRPr="0082467A">
        <w:rPr>
          <w:rFonts w:ascii="Times New Roman" w:hAnsi="Times New Roman" w:cs="Times New Roman"/>
        </w:rPr>
        <w:t xml:space="preserve">This week the remaining curb and gutter will be placed, and the contractor will continue work on the intersections. Additionally, </w:t>
      </w:r>
      <w:r w:rsidRPr="0082467A">
        <w:rPr>
          <w:rFonts w:ascii="Times New Roman" w:hAnsi="Times New Roman" w:cs="Times New Roman"/>
        </w:rPr>
        <w:t xml:space="preserve">isolated </w:t>
      </w:r>
      <w:r w:rsidR="00FB449D" w:rsidRPr="0082467A">
        <w:rPr>
          <w:rFonts w:ascii="Times New Roman" w:hAnsi="Times New Roman" w:cs="Times New Roman"/>
        </w:rPr>
        <w:t xml:space="preserve">random cracking </w:t>
      </w:r>
      <w:r w:rsidRPr="0082467A">
        <w:rPr>
          <w:rFonts w:ascii="Times New Roman" w:hAnsi="Times New Roman" w:cs="Times New Roman"/>
        </w:rPr>
        <w:t>has been</w:t>
      </w:r>
      <w:r w:rsidR="00FB449D" w:rsidRPr="0082467A">
        <w:rPr>
          <w:rFonts w:ascii="Times New Roman" w:hAnsi="Times New Roman" w:cs="Times New Roman"/>
        </w:rPr>
        <w:t xml:space="preserve"> experienced with last week’s pouring of the north/west lane of </w:t>
      </w:r>
      <w:proofErr w:type="spellStart"/>
      <w:r w:rsidR="00FB449D" w:rsidRPr="0082467A">
        <w:rPr>
          <w:rFonts w:ascii="Times New Roman" w:hAnsi="Times New Roman" w:cs="Times New Roman"/>
        </w:rPr>
        <w:t>Creekview</w:t>
      </w:r>
      <w:proofErr w:type="spellEnd"/>
      <w:r w:rsidR="00FB449D" w:rsidRPr="0082467A">
        <w:rPr>
          <w:rFonts w:ascii="Times New Roman" w:hAnsi="Times New Roman" w:cs="Times New Roman"/>
        </w:rPr>
        <w:t xml:space="preserve"> Ln. and Railroad St.  This will necessitate removal and re</w:t>
      </w:r>
      <w:r w:rsidR="000725F2">
        <w:rPr>
          <w:rFonts w:ascii="Times New Roman" w:hAnsi="Times New Roman" w:cs="Times New Roman"/>
        </w:rPr>
        <w:t>-</w:t>
      </w:r>
      <w:r w:rsidR="00FB449D" w:rsidRPr="0082467A">
        <w:rPr>
          <w:rFonts w:ascii="Times New Roman" w:hAnsi="Times New Roman" w:cs="Times New Roman"/>
        </w:rPr>
        <w:t xml:space="preserve">pouring of sections where cracking was experienced. </w:t>
      </w:r>
      <w:r w:rsidRPr="0082467A">
        <w:rPr>
          <w:rFonts w:ascii="Times New Roman" w:hAnsi="Times New Roman" w:cs="Times New Roman"/>
        </w:rPr>
        <w:t xml:space="preserve">  </w:t>
      </w:r>
      <w:r w:rsidR="00FB449D" w:rsidRPr="0082467A">
        <w:rPr>
          <w:rFonts w:ascii="Times New Roman" w:hAnsi="Times New Roman" w:cs="Times New Roman"/>
        </w:rPr>
        <w:t xml:space="preserve"> </w:t>
      </w:r>
    </w:p>
    <w:p w:rsidR="00FB449D" w:rsidRPr="0082467A" w:rsidRDefault="000725F2" w:rsidP="00CD5FA2">
      <w:pPr>
        <w:pStyle w:val="NoSpacing"/>
        <w:rPr>
          <w:rFonts w:ascii="Times New Roman" w:hAnsi="Times New Roman" w:cs="Times New Roman"/>
        </w:rPr>
      </w:pPr>
      <w:r w:rsidRPr="000725F2">
        <w:rPr>
          <w:rFonts w:ascii="Times New Roman" w:hAnsi="Times New Roman" w:cs="Times New Roman"/>
          <w:b/>
        </w:rPr>
        <w:t>Street Parking:</w:t>
      </w:r>
      <w:r>
        <w:rPr>
          <w:rFonts w:ascii="Times New Roman" w:hAnsi="Times New Roman" w:cs="Times New Roman"/>
        </w:rPr>
        <w:t xml:space="preserve">  </w:t>
      </w:r>
      <w:r w:rsidR="00FB449D" w:rsidRPr="0082467A">
        <w:rPr>
          <w:rFonts w:ascii="Times New Roman" w:hAnsi="Times New Roman" w:cs="Times New Roman"/>
        </w:rPr>
        <w:t xml:space="preserve">It is hoped </w:t>
      </w:r>
      <w:r>
        <w:rPr>
          <w:rFonts w:ascii="Times New Roman" w:hAnsi="Times New Roman" w:cs="Times New Roman"/>
        </w:rPr>
        <w:t xml:space="preserve">these roads </w:t>
      </w:r>
      <w:r w:rsidR="00FB449D" w:rsidRPr="0082467A">
        <w:rPr>
          <w:rFonts w:ascii="Times New Roman" w:hAnsi="Times New Roman" w:cs="Times New Roman"/>
        </w:rPr>
        <w:t>will be open to</w:t>
      </w:r>
      <w:r>
        <w:rPr>
          <w:rFonts w:ascii="Times New Roman" w:hAnsi="Times New Roman" w:cs="Times New Roman"/>
        </w:rPr>
        <w:t xml:space="preserve"> local</w:t>
      </w:r>
      <w:r w:rsidR="00FB449D" w:rsidRPr="0082467A">
        <w:rPr>
          <w:rFonts w:ascii="Times New Roman" w:hAnsi="Times New Roman" w:cs="Times New Roman"/>
        </w:rPr>
        <w:t xml:space="preserve"> traffic </w:t>
      </w:r>
      <w:r w:rsidR="005F71DF">
        <w:rPr>
          <w:rFonts w:ascii="Times New Roman" w:hAnsi="Times New Roman" w:cs="Times New Roman"/>
        </w:rPr>
        <w:t xml:space="preserve">by the end of the day </w:t>
      </w:r>
      <w:r w:rsidR="00FB449D" w:rsidRPr="0082467A">
        <w:rPr>
          <w:rFonts w:ascii="Times New Roman" w:hAnsi="Times New Roman" w:cs="Times New Roman"/>
        </w:rPr>
        <w:t xml:space="preserve">this </w:t>
      </w:r>
      <w:r w:rsidR="005F71DF">
        <w:rPr>
          <w:rFonts w:ascii="Times New Roman" w:hAnsi="Times New Roman" w:cs="Times New Roman"/>
        </w:rPr>
        <w:t>Friday</w:t>
      </w:r>
      <w:r w:rsidR="00FB449D" w:rsidRPr="0082467A">
        <w:rPr>
          <w:rFonts w:ascii="Times New Roman" w:hAnsi="Times New Roman" w:cs="Times New Roman"/>
        </w:rPr>
        <w:t xml:space="preserve">, with </w:t>
      </w:r>
      <w:r w:rsidR="005F71DF">
        <w:rPr>
          <w:rFonts w:ascii="Times New Roman" w:hAnsi="Times New Roman" w:cs="Times New Roman"/>
        </w:rPr>
        <w:t xml:space="preserve">over-night and weekend </w:t>
      </w:r>
      <w:r w:rsidR="00D70FF8">
        <w:rPr>
          <w:rFonts w:ascii="Times New Roman" w:hAnsi="Times New Roman" w:cs="Times New Roman"/>
        </w:rPr>
        <w:t xml:space="preserve">street </w:t>
      </w:r>
      <w:r w:rsidR="00FB449D" w:rsidRPr="0082467A">
        <w:rPr>
          <w:rFonts w:ascii="Times New Roman" w:hAnsi="Times New Roman" w:cs="Times New Roman"/>
        </w:rPr>
        <w:t xml:space="preserve">parking allowed </w:t>
      </w:r>
      <w:r>
        <w:rPr>
          <w:rFonts w:ascii="Times New Roman" w:hAnsi="Times New Roman" w:cs="Times New Roman"/>
        </w:rPr>
        <w:t>o</w:t>
      </w:r>
      <w:r w:rsidR="00FB449D" w:rsidRPr="0082467A">
        <w:rPr>
          <w:rFonts w:ascii="Times New Roman" w:hAnsi="Times New Roman" w:cs="Times New Roman"/>
        </w:rPr>
        <w:t xml:space="preserve">n the north and west side of </w:t>
      </w:r>
      <w:proofErr w:type="spellStart"/>
      <w:r w:rsidR="00FB449D" w:rsidRPr="0082467A">
        <w:rPr>
          <w:rFonts w:ascii="Times New Roman" w:hAnsi="Times New Roman" w:cs="Times New Roman"/>
        </w:rPr>
        <w:t>Creekview</w:t>
      </w:r>
      <w:proofErr w:type="spellEnd"/>
      <w:r w:rsidR="00FB449D" w:rsidRPr="0082467A">
        <w:rPr>
          <w:rFonts w:ascii="Times New Roman" w:hAnsi="Times New Roman" w:cs="Times New Roman"/>
        </w:rPr>
        <w:t xml:space="preserve"> Ln. and Railroad St.</w:t>
      </w:r>
      <w:r>
        <w:rPr>
          <w:rFonts w:ascii="Times New Roman" w:hAnsi="Times New Roman" w:cs="Times New Roman"/>
        </w:rPr>
        <w:t xml:space="preserve">  When the project is complete, </w:t>
      </w:r>
      <w:r w:rsidR="00D70FF8">
        <w:rPr>
          <w:rFonts w:ascii="Times New Roman" w:hAnsi="Times New Roman" w:cs="Times New Roman"/>
        </w:rPr>
        <w:t xml:space="preserve">street </w:t>
      </w:r>
      <w:r>
        <w:rPr>
          <w:rFonts w:ascii="Times New Roman" w:hAnsi="Times New Roman" w:cs="Times New Roman"/>
        </w:rPr>
        <w:t xml:space="preserve">parking will no longer be permitted on the north side of </w:t>
      </w:r>
      <w:proofErr w:type="spellStart"/>
      <w:r>
        <w:rPr>
          <w:rFonts w:ascii="Times New Roman" w:hAnsi="Times New Roman" w:cs="Times New Roman"/>
        </w:rPr>
        <w:t>Creekview</w:t>
      </w:r>
      <w:proofErr w:type="spellEnd"/>
      <w:r>
        <w:rPr>
          <w:rFonts w:ascii="Times New Roman" w:hAnsi="Times New Roman" w:cs="Times New Roman"/>
        </w:rPr>
        <w:t xml:space="preserve"> Ln. or the west side of Railroad St.</w:t>
      </w:r>
      <w:r w:rsidR="00D70FF8">
        <w:rPr>
          <w:rFonts w:ascii="Times New Roman" w:hAnsi="Times New Roman" w:cs="Times New Roman"/>
        </w:rPr>
        <w:t xml:space="preserve">  </w:t>
      </w:r>
      <w:r w:rsidR="0082467A" w:rsidRPr="0082467A">
        <w:rPr>
          <w:rFonts w:ascii="Times New Roman" w:hAnsi="Times New Roman" w:cs="Times New Roman"/>
        </w:rPr>
        <w:t xml:space="preserve">When the curb and gutter on the south and east sides of the road has cured, </w:t>
      </w:r>
      <w:r w:rsidR="005F71DF">
        <w:rPr>
          <w:rFonts w:ascii="Times New Roman" w:hAnsi="Times New Roman" w:cs="Times New Roman"/>
        </w:rPr>
        <w:t xml:space="preserve">the same </w:t>
      </w:r>
      <w:r w:rsidR="00D70FF8">
        <w:rPr>
          <w:rFonts w:ascii="Times New Roman" w:hAnsi="Times New Roman" w:cs="Times New Roman"/>
        </w:rPr>
        <w:t xml:space="preserve">street </w:t>
      </w:r>
      <w:r w:rsidR="0082467A" w:rsidRPr="0082467A">
        <w:rPr>
          <w:rFonts w:ascii="Times New Roman" w:hAnsi="Times New Roman" w:cs="Times New Roman"/>
        </w:rPr>
        <w:t xml:space="preserve">parking will be allowed on that side.  </w:t>
      </w:r>
    </w:p>
    <w:p w:rsidR="0082467A" w:rsidRPr="0082467A" w:rsidRDefault="0082467A" w:rsidP="00CD5FA2">
      <w:pPr>
        <w:pStyle w:val="NoSpacing"/>
        <w:rPr>
          <w:rFonts w:ascii="Times New Roman" w:hAnsi="Times New Roman" w:cs="Times New Roman"/>
        </w:rPr>
      </w:pPr>
    </w:p>
    <w:p w:rsidR="000725F2" w:rsidRDefault="000725F2" w:rsidP="00CD5FA2">
      <w:pPr>
        <w:pStyle w:val="NoSpacing"/>
        <w:rPr>
          <w:rFonts w:ascii="Times New Roman" w:hAnsi="Times New Roman" w:cs="Times New Roman"/>
        </w:rPr>
      </w:pPr>
      <w:r w:rsidRPr="000725F2">
        <w:rPr>
          <w:rFonts w:ascii="Times New Roman" w:hAnsi="Times New Roman" w:cs="Times New Roman"/>
          <w:b/>
        </w:rPr>
        <w:t>Driveway Access:</w:t>
      </w:r>
      <w:r>
        <w:rPr>
          <w:rFonts w:ascii="Times New Roman" w:hAnsi="Times New Roman" w:cs="Times New Roman"/>
        </w:rPr>
        <w:t xml:space="preserve">  </w:t>
      </w:r>
      <w:r w:rsidR="0082467A" w:rsidRPr="0082467A">
        <w:rPr>
          <w:rFonts w:ascii="Times New Roman" w:hAnsi="Times New Roman" w:cs="Times New Roman"/>
        </w:rPr>
        <w:t xml:space="preserve">Next week </w:t>
      </w:r>
      <w:r>
        <w:rPr>
          <w:rFonts w:ascii="Times New Roman" w:hAnsi="Times New Roman" w:cs="Times New Roman"/>
        </w:rPr>
        <w:t xml:space="preserve">paving </w:t>
      </w:r>
      <w:r w:rsidR="0082467A" w:rsidRPr="0082467A">
        <w:rPr>
          <w:rFonts w:ascii="Times New Roman" w:hAnsi="Times New Roman" w:cs="Times New Roman"/>
        </w:rPr>
        <w:t xml:space="preserve">will </w:t>
      </w:r>
      <w:r>
        <w:rPr>
          <w:rFonts w:ascii="Times New Roman" w:hAnsi="Times New Roman" w:cs="Times New Roman"/>
        </w:rPr>
        <w:t xml:space="preserve">proceed for </w:t>
      </w:r>
      <w:r w:rsidR="0082467A" w:rsidRPr="0082467A">
        <w:rPr>
          <w:rFonts w:ascii="Times New Roman" w:hAnsi="Times New Roman" w:cs="Times New Roman"/>
        </w:rPr>
        <w:t xml:space="preserve">sidewalks, driveway sections, and driveway aprons.  </w:t>
      </w:r>
      <w:r>
        <w:rPr>
          <w:rFonts w:ascii="Times New Roman" w:hAnsi="Times New Roman" w:cs="Times New Roman"/>
        </w:rPr>
        <w:t xml:space="preserve">Residents will be able to access their driveways with vehicles approximately one week after </w:t>
      </w:r>
      <w:r w:rsidR="005F71DF">
        <w:rPr>
          <w:rFonts w:ascii="Times New Roman" w:hAnsi="Times New Roman" w:cs="Times New Roman"/>
        </w:rPr>
        <w:t>t</w:t>
      </w:r>
      <w:r>
        <w:rPr>
          <w:rFonts w:ascii="Times New Roman" w:hAnsi="Times New Roman" w:cs="Times New Roman"/>
        </w:rPr>
        <w:t>h</w:t>
      </w:r>
      <w:r w:rsidR="00D70FF8">
        <w:rPr>
          <w:rFonts w:ascii="Times New Roman" w:hAnsi="Times New Roman" w:cs="Times New Roman"/>
        </w:rPr>
        <w:t>e</w:t>
      </w:r>
      <w:r>
        <w:rPr>
          <w:rFonts w:ascii="Times New Roman" w:hAnsi="Times New Roman" w:cs="Times New Roman"/>
        </w:rPr>
        <w:t xml:space="preserve"> concrete</w:t>
      </w:r>
      <w:r w:rsidR="00D70FF8">
        <w:rPr>
          <w:rFonts w:ascii="Times New Roman" w:hAnsi="Times New Roman" w:cs="Times New Roman"/>
        </w:rPr>
        <w:t xml:space="preserve"> planned for </w:t>
      </w:r>
      <w:r w:rsidR="005F71DF">
        <w:rPr>
          <w:rFonts w:ascii="Times New Roman" w:hAnsi="Times New Roman" w:cs="Times New Roman"/>
        </w:rPr>
        <w:t>your</w:t>
      </w:r>
      <w:r w:rsidR="00D70FF8">
        <w:rPr>
          <w:rFonts w:ascii="Times New Roman" w:hAnsi="Times New Roman" w:cs="Times New Roman"/>
        </w:rPr>
        <w:t xml:space="preserve"> residence </w:t>
      </w:r>
      <w:r>
        <w:rPr>
          <w:rFonts w:ascii="Times New Roman" w:hAnsi="Times New Roman" w:cs="Times New Roman"/>
        </w:rPr>
        <w:t xml:space="preserve">is complete. </w:t>
      </w:r>
      <w:r w:rsidR="005F71DF" w:rsidRPr="0082467A">
        <w:rPr>
          <w:rFonts w:ascii="Times New Roman" w:hAnsi="Times New Roman" w:cs="Times New Roman"/>
        </w:rPr>
        <w:t>This work will be followed by landscape restoration, installation</w:t>
      </w:r>
      <w:r w:rsidR="00E23FC1">
        <w:rPr>
          <w:rFonts w:ascii="Times New Roman" w:hAnsi="Times New Roman" w:cs="Times New Roman"/>
        </w:rPr>
        <w:t xml:space="preserve"> of existing mailboxes removed during this project, </w:t>
      </w:r>
      <w:r w:rsidR="005F71DF" w:rsidRPr="0082467A">
        <w:rPr>
          <w:rFonts w:ascii="Times New Roman" w:hAnsi="Times New Roman" w:cs="Times New Roman"/>
        </w:rPr>
        <w:t xml:space="preserve">road signage installation, </w:t>
      </w:r>
      <w:r w:rsidR="005F71DF">
        <w:rPr>
          <w:rFonts w:ascii="Times New Roman" w:hAnsi="Times New Roman" w:cs="Times New Roman"/>
        </w:rPr>
        <w:t xml:space="preserve">and pavement marking painting.   </w:t>
      </w:r>
    </w:p>
    <w:p w:rsidR="000725F2" w:rsidRDefault="000725F2" w:rsidP="00CD5FA2">
      <w:pPr>
        <w:pStyle w:val="NoSpacing"/>
        <w:rPr>
          <w:rFonts w:ascii="Times New Roman" w:hAnsi="Times New Roman" w:cs="Times New Roman"/>
        </w:rPr>
      </w:pPr>
    </w:p>
    <w:p w:rsidR="00CD5FA2" w:rsidRPr="0082467A" w:rsidRDefault="0082467A" w:rsidP="00D70FF8">
      <w:pPr>
        <w:pStyle w:val="NoSpacing"/>
        <w:rPr>
          <w:rFonts w:ascii="Times New Roman" w:hAnsi="Times New Roman" w:cs="Times New Roman"/>
        </w:rPr>
      </w:pPr>
      <w:r w:rsidRPr="0082467A">
        <w:rPr>
          <w:rFonts w:ascii="Times New Roman" w:hAnsi="Times New Roman" w:cs="Times New Roman"/>
        </w:rPr>
        <w:t xml:space="preserve">It is the intent of the contractor to complete this project </w:t>
      </w:r>
      <w:r w:rsidR="005F71DF">
        <w:rPr>
          <w:rFonts w:ascii="Times New Roman" w:hAnsi="Times New Roman" w:cs="Times New Roman"/>
        </w:rPr>
        <w:t xml:space="preserve">before </w:t>
      </w:r>
      <w:r w:rsidRPr="0082467A">
        <w:rPr>
          <w:rFonts w:ascii="Times New Roman" w:hAnsi="Times New Roman" w:cs="Times New Roman"/>
        </w:rPr>
        <w:t xml:space="preserve">the end of September.  </w:t>
      </w:r>
      <w:r w:rsidR="00CD5FA2" w:rsidRPr="0082467A">
        <w:rPr>
          <w:rFonts w:ascii="Times New Roman" w:hAnsi="Times New Roman" w:cs="Times New Roman"/>
        </w:rPr>
        <w:t xml:space="preserve">If you have questions please do not hesitate to call.  Thank you </w:t>
      </w:r>
      <w:r w:rsidRPr="0082467A">
        <w:rPr>
          <w:rFonts w:ascii="Times New Roman" w:hAnsi="Times New Roman" w:cs="Times New Roman"/>
        </w:rPr>
        <w:t>for your continued patience</w:t>
      </w:r>
      <w:r w:rsidR="00CD5FA2" w:rsidRPr="0082467A">
        <w:rPr>
          <w:rFonts w:ascii="Times New Roman" w:hAnsi="Times New Roman" w:cs="Times New Roman"/>
        </w:rPr>
        <w:t>, understanding, and cooperation.</w:t>
      </w:r>
    </w:p>
    <w:p w:rsidR="00CD5FA2" w:rsidRPr="0082467A" w:rsidRDefault="00CD5FA2" w:rsidP="00CD5FA2">
      <w:pPr>
        <w:pStyle w:val="NoSpacing"/>
        <w:rPr>
          <w:rFonts w:ascii="Times New Roman" w:hAnsi="Times New Roman" w:cs="Times New Roman"/>
        </w:rPr>
      </w:pPr>
    </w:p>
    <w:p w:rsidR="00CD5FA2" w:rsidRPr="0082467A" w:rsidRDefault="00CD5FA2" w:rsidP="00CD5FA2">
      <w:pPr>
        <w:pStyle w:val="NoSpacing"/>
        <w:rPr>
          <w:rFonts w:ascii="Times New Roman" w:hAnsi="Times New Roman" w:cs="Times New Roman"/>
        </w:rPr>
      </w:pPr>
      <w:r w:rsidRPr="0082467A">
        <w:rPr>
          <w:rFonts w:ascii="Times New Roman" w:hAnsi="Times New Roman" w:cs="Times New Roman"/>
        </w:rPr>
        <w:t>Respectfully;</w:t>
      </w:r>
    </w:p>
    <w:p w:rsidR="00CD5FA2" w:rsidRPr="0082467A" w:rsidRDefault="00CD5FA2" w:rsidP="00CD5FA2">
      <w:pPr>
        <w:pStyle w:val="NoSpacing"/>
        <w:rPr>
          <w:rFonts w:ascii="Times New Roman" w:hAnsi="Times New Roman" w:cs="Times New Roman"/>
        </w:rPr>
      </w:pPr>
    </w:p>
    <w:p w:rsidR="00CD5FA2" w:rsidRPr="0082467A" w:rsidRDefault="00CD5FA2" w:rsidP="00CD5FA2">
      <w:pPr>
        <w:pStyle w:val="NoSpacing"/>
        <w:rPr>
          <w:rFonts w:ascii="Times New Roman" w:hAnsi="Times New Roman" w:cs="Times New Roman"/>
        </w:rPr>
      </w:pPr>
    </w:p>
    <w:p w:rsidR="00CD5FA2" w:rsidRPr="0082467A" w:rsidRDefault="00CD5FA2" w:rsidP="00CD5FA2">
      <w:pPr>
        <w:pStyle w:val="NoSpacing"/>
        <w:rPr>
          <w:rFonts w:ascii="Times New Roman" w:hAnsi="Times New Roman" w:cs="Times New Roman"/>
        </w:rPr>
      </w:pPr>
    </w:p>
    <w:p w:rsidR="00CD5FA2" w:rsidRPr="0082467A" w:rsidRDefault="00CD5FA2" w:rsidP="00CD5FA2">
      <w:pPr>
        <w:pStyle w:val="NoSpacing"/>
        <w:rPr>
          <w:rFonts w:ascii="Times New Roman" w:hAnsi="Times New Roman" w:cs="Times New Roman"/>
        </w:rPr>
      </w:pPr>
      <w:r w:rsidRPr="0082467A">
        <w:rPr>
          <w:rFonts w:ascii="Times New Roman" w:hAnsi="Times New Roman" w:cs="Times New Roman"/>
        </w:rPr>
        <w:t>Allyn Dannhoff</w:t>
      </w:r>
    </w:p>
    <w:p w:rsidR="00CD5FA2" w:rsidRPr="0082467A" w:rsidRDefault="00CD5FA2" w:rsidP="00CD5FA2">
      <w:pPr>
        <w:pStyle w:val="NoSpacing"/>
        <w:rPr>
          <w:rFonts w:ascii="Times New Roman" w:hAnsi="Times New Roman" w:cs="Times New Roman"/>
        </w:rPr>
      </w:pPr>
      <w:r w:rsidRPr="0082467A">
        <w:rPr>
          <w:rFonts w:ascii="Times New Roman" w:hAnsi="Times New Roman" w:cs="Times New Roman"/>
        </w:rPr>
        <w:t>Director of Operations</w:t>
      </w:r>
    </w:p>
    <w:p w:rsidR="00CD5FA2" w:rsidRPr="0082467A" w:rsidRDefault="00CD5FA2" w:rsidP="00CD5FA2">
      <w:pPr>
        <w:spacing w:after="0" w:line="240" w:lineRule="auto"/>
        <w:rPr>
          <w:rFonts w:ascii="Times New Roman" w:hAnsi="Times New Roman" w:cs="Times New Roman"/>
        </w:rPr>
      </w:pPr>
    </w:p>
    <w:p w:rsidR="00EC0506" w:rsidRPr="0082467A" w:rsidRDefault="00EC0506" w:rsidP="00CD5FA2">
      <w:pPr>
        <w:spacing w:after="0" w:line="240" w:lineRule="auto"/>
        <w:rPr>
          <w:rFonts w:ascii="Times New Roman" w:hAnsi="Times New Roman" w:cs="Times New Roman"/>
        </w:rPr>
      </w:pPr>
      <w:bookmarkStart w:id="0" w:name="_GoBack"/>
      <w:bookmarkEnd w:id="0"/>
      <w:r w:rsidRPr="0082467A">
        <w:rPr>
          <w:rFonts w:ascii="Times New Roman" w:hAnsi="Times New Roman" w:cs="Times New Roman"/>
        </w:rPr>
        <w:t>cc: Danielle Block, Village Administrator</w:t>
      </w:r>
    </w:p>
    <w:p w:rsidR="00EC0506" w:rsidRPr="0082467A" w:rsidRDefault="00EC0506" w:rsidP="00CD5FA2">
      <w:pPr>
        <w:spacing w:after="0" w:line="240" w:lineRule="auto"/>
        <w:rPr>
          <w:rFonts w:ascii="Times New Roman" w:hAnsi="Times New Roman" w:cs="Times New Roman"/>
        </w:rPr>
      </w:pPr>
      <w:r w:rsidRPr="0082467A">
        <w:rPr>
          <w:rFonts w:ascii="Times New Roman" w:hAnsi="Times New Roman" w:cs="Times New Roman"/>
        </w:rPr>
        <w:t xml:space="preserve">      Maggie Mahoney, Town Administrator</w:t>
      </w:r>
    </w:p>
    <w:p w:rsidR="00EC0506" w:rsidRDefault="00EC0506" w:rsidP="00CD5FA2">
      <w:pPr>
        <w:spacing w:after="0" w:line="240" w:lineRule="auto"/>
        <w:rPr>
          <w:rFonts w:ascii="Times New Roman" w:hAnsi="Times New Roman" w:cs="Times New Roman"/>
        </w:rPr>
      </w:pPr>
      <w:r w:rsidRPr="0082467A">
        <w:rPr>
          <w:rFonts w:ascii="Times New Roman" w:hAnsi="Times New Roman" w:cs="Times New Roman"/>
        </w:rPr>
        <w:lastRenderedPageBreak/>
        <w:t xml:space="preserve">      Brad Werner, Village of Kimberly, Project Engineer</w:t>
      </w:r>
      <w:r>
        <w:rPr>
          <w:rFonts w:ascii="Times New Roman" w:hAnsi="Times New Roman" w:cs="Times New Roman"/>
        </w:rPr>
        <w:t xml:space="preserve"> </w:t>
      </w:r>
    </w:p>
    <w:sectPr w:rsidR="00EC0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34" w:rsidRDefault="001E7F34" w:rsidP="001E7F34">
      <w:pPr>
        <w:spacing w:after="0" w:line="240" w:lineRule="auto"/>
      </w:pPr>
      <w:r>
        <w:separator/>
      </w:r>
    </w:p>
  </w:endnote>
  <w:endnote w:type="continuationSeparator" w:id="0">
    <w:p w:rsidR="001E7F34" w:rsidRDefault="001E7F34" w:rsidP="001E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444438"/>
      <w:docPartObj>
        <w:docPartGallery w:val="Page Numbers (Bottom of Page)"/>
        <w:docPartUnique/>
      </w:docPartObj>
    </w:sdtPr>
    <w:sdtEndPr>
      <w:rPr>
        <w:noProof/>
      </w:rPr>
    </w:sdtEndPr>
    <w:sdtContent>
      <w:p w:rsidR="007E32C4" w:rsidRDefault="007E32C4">
        <w:pPr>
          <w:pStyle w:val="Footer"/>
          <w:jc w:val="right"/>
        </w:pPr>
        <w:r>
          <w:fldChar w:fldCharType="begin"/>
        </w:r>
        <w:r>
          <w:instrText xml:space="preserve"> PAGE   \* MERGEFORMAT </w:instrText>
        </w:r>
        <w:r>
          <w:fldChar w:fldCharType="separate"/>
        </w:r>
        <w:r w:rsidR="00CD4468">
          <w:rPr>
            <w:noProof/>
          </w:rPr>
          <w:t>1</w:t>
        </w:r>
        <w:r>
          <w:rPr>
            <w:noProof/>
          </w:rPr>
          <w:fldChar w:fldCharType="end"/>
        </w:r>
      </w:p>
    </w:sdtContent>
  </w:sdt>
  <w:p w:rsidR="007E32C4" w:rsidRDefault="007E3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34" w:rsidRDefault="001E7F34" w:rsidP="001E7F34">
      <w:pPr>
        <w:spacing w:after="0" w:line="240" w:lineRule="auto"/>
      </w:pPr>
      <w:r>
        <w:separator/>
      </w:r>
    </w:p>
  </w:footnote>
  <w:footnote w:type="continuationSeparator" w:id="0">
    <w:p w:rsidR="001E7F34" w:rsidRDefault="001E7F34" w:rsidP="001E7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18AA"/>
    <w:multiLevelType w:val="hybridMultilevel"/>
    <w:tmpl w:val="E9BA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37C0"/>
    <w:multiLevelType w:val="hybridMultilevel"/>
    <w:tmpl w:val="3E4C4C04"/>
    <w:lvl w:ilvl="0" w:tplc="A1F6E84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6F0F"/>
    <w:multiLevelType w:val="hybridMultilevel"/>
    <w:tmpl w:val="A2201B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15613E"/>
    <w:multiLevelType w:val="hybridMultilevel"/>
    <w:tmpl w:val="F04AF8BA"/>
    <w:lvl w:ilvl="0" w:tplc="9432D9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36ED6"/>
    <w:multiLevelType w:val="hybridMultilevel"/>
    <w:tmpl w:val="5396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550BB"/>
    <w:multiLevelType w:val="hybridMultilevel"/>
    <w:tmpl w:val="4B2A09D6"/>
    <w:lvl w:ilvl="0" w:tplc="DB888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B33B3"/>
    <w:multiLevelType w:val="hybridMultilevel"/>
    <w:tmpl w:val="51688CEC"/>
    <w:lvl w:ilvl="0" w:tplc="D6FC3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5777B"/>
    <w:multiLevelType w:val="hybridMultilevel"/>
    <w:tmpl w:val="67BC2F2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58EC2193"/>
    <w:multiLevelType w:val="hybridMultilevel"/>
    <w:tmpl w:val="76D8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22ED9"/>
    <w:multiLevelType w:val="hybridMultilevel"/>
    <w:tmpl w:val="2C369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46A99"/>
    <w:multiLevelType w:val="hybridMultilevel"/>
    <w:tmpl w:val="9E6294D4"/>
    <w:lvl w:ilvl="0" w:tplc="EBF00BE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9"/>
  </w:num>
  <w:num w:numId="4">
    <w:abstractNumId w:val="6"/>
  </w:num>
  <w:num w:numId="5">
    <w:abstractNumId w:val="1"/>
  </w:num>
  <w:num w:numId="6">
    <w:abstractNumId w:val="3"/>
  </w:num>
  <w:num w:numId="7">
    <w:abstractNumId w:val="7"/>
  </w:num>
  <w:num w:numId="8">
    <w:abstractNumId w:val="10"/>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34"/>
    <w:rsid w:val="000609DB"/>
    <w:rsid w:val="000725F2"/>
    <w:rsid w:val="0008678A"/>
    <w:rsid w:val="0009292E"/>
    <w:rsid w:val="00106741"/>
    <w:rsid w:val="00145952"/>
    <w:rsid w:val="001912DA"/>
    <w:rsid w:val="001C216C"/>
    <w:rsid w:val="001C41E5"/>
    <w:rsid w:val="001E752A"/>
    <w:rsid w:val="001E7F34"/>
    <w:rsid w:val="001F316C"/>
    <w:rsid w:val="00273883"/>
    <w:rsid w:val="002E7F37"/>
    <w:rsid w:val="00366395"/>
    <w:rsid w:val="003B7F72"/>
    <w:rsid w:val="0046222F"/>
    <w:rsid w:val="00493857"/>
    <w:rsid w:val="004946E9"/>
    <w:rsid w:val="004B573C"/>
    <w:rsid w:val="00500BA5"/>
    <w:rsid w:val="00502406"/>
    <w:rsid w:val="00547E63"/>
    <w:rsid w:val="005F71DF"/>
    <w:rsid w:val="006A230C"/>
    <w:rsid w:val="006A77CE"/>
    <w:rsid w:val="006D4083"/>
    <w:rsid w:val="00725092"/>
    <w:rsid w:val="00736550"/>
    <w:rsid w:val="0078264E"/>
    <w:rsid w:val="007B7519"/>
    <w:rsid w:val="007E32C4"/>
    <w:rsid w:val="0082467A"/>
    <w:rsid w:val="008357C1"/>
    <w:rsid w:val="008561E6"/>
    <w:rsid w:val="009054C9"/>
    <w:rsid w:val="00920EBE"/>
    <w:rsid w:val="00946CE9"/>
    <w:rsid w:val="00984060"/>
    <w:rsid w:val="00A05137"/>
    <w:rsid w:val="00A13CC8"/>
    <w:rsid w:val="00A84246"/>
    <w:rsid w:val="00A95874"/>
    <w:rsid w:val="00AC2286"/>
    <w:rsid w:val="00B053CC"/>
    <w:rsid w:val="00BB7DD3"/>
    <w:rsid w:val="00C0286F"/>
    <w:rsid w:val="00C64C29"/>
    <w:rsid w:val="00C716AA"/>
    <w:rsid w:val="00CC7B7B"/>
    <w:rsid w:val="00CD4468"/>
    <w:rsid w:val="00CD5FA2"/>
    <w:rsid w:val="00D26917"/>
    <w:rsid w:val="00D70FF8"/>
    <w:rsid w:val="00DB0260"/>
    <w:rsid w:val="00E11F0C"/>
    <w:rsid w:val="00E23FC1"/>
    <w:rsid w:val="00E336FC"/>
    <w:rsid w:val="00E724AB"/>
    <w:rsid w:val="00E8061C"/>
    <w:rsid w:val="00EB33FB"/>
    <w:rsid w:val="00EC0506"/>
    <w:rsid w:val="00F57F11"/>
    <w:rsid w:val="00F97094"/>
    <w:rsid w:val="00FB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8549E-307E-4A07-B649-B364769A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34"/>
  </w:style>
  <w:style w:type="paragraph" w:styleId="Footer">
    <w:name w:val="footer"/>
    <w:basedOn w:val="Normal"/>
    <w:link w:val="FooterChar"/>
    <w:uiPriority w:val="99"/>
    <w:unhideWhenUsed/>
    <w:rsid w:val="001E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34"/>
  </w:style>
  <w:style w:type="character" w:styleId="Hyperlink">
    <w:name w:val="Hyperlink"/>
    <w:basedOn w:val="DefaultParagraphFont"/>
    <w:uiPriority w:val="99"/>
    <w:unhideWhenUsed/>
    <w:rsid w:val="001E7F34"/>
    <w:rPr>
      <w:color w:val="0563C1" w:themeColor="hyperlink"/>
      <w:u w:val="single"/>
    </w:rPr>
  </w:style>
  <w:style w:type="paragraph" w:customStyle="1" w:styleId="Recipient">
    <w:name w:val="Recipient"/>
    <w:basedOn w:val="Normal"/>
    <w:qFormat/>
    <w:rsid w:val="001E7F34"/>
    <w:pPr>
      <w:spacing w:before="40" w:after="40" w:line="288" w:lineRule="auto"/>
    </w:pPr>
    <w:rPr>
      <w:b/>
      <w:bCs/>
      <w:color w:val="595959" w:themeColor="text1" w:themeTint="A6"/>
      <w:kern w:val="20"/>
      <w:sz w:val="20"/>
      <w:szCs w:val="20"/>
      <w:lang w:eastAsia="ja-JP"/>
    </w:rPr>
  </w:style>
  <w:style w:type="paragraph" w:styleId="Signature">
    <w:name w:val="Signature"/>
    <w:basedOn w:val="Normal"/>
    <w:link w:val="SignatureChar"/>
    <w:uiPriority w:val="1"/>
    <w:unhideWhenUsed/>
    <w:qFormat/>
    <w:rsid w:val="001E7F34"/>
    <w:pPr>
      <w:spacing w:before="40" w:line="288" w:lineRule="auto"/>
    </w:pPr>
    <w:rPr>
      <w:b/>
      <w:bCs/>
      <w:color w:val="595959" w:themeColor="text1" w:themeTint="A6"/>
      <w:kern w:val="20"/>
      <w:sz w:val="20"/>
      <w:szCs w:val="20"/>
      <w:lang w:eastAsia="ja-JP"/>
    </w:rPr>
  </w:style>
  <w:style w:type="character" w:customStyle="1" w:styleId="SignatureChar">
    <w:name w:val="Signature Char"/>
    <w:basedOn w:val="DefaultParagraphFont"/>
    <w:link w:val="Signature"/>
    <w:uiPriority w:val="1"/>
    <w:rsid w:val="001E7F34"/>
    <w:rPr>
      <w:b/>
      <w:bCs/>
      <w:color w:val="595959" w:themeColor="text1" w:themeTint="A6"/>
      <w:kern w:val="20"/>
      <w:sz w:val="20"/>
      <w:szCs w:val="20"/>
      <w:lang w:eastAsia="ja-JP"/>
    </w:rPr>
  </w:style>
  <w:style w:type="paragraph" w:styleId="Title">
    <w:name w:val="Title"/>
    <w:basedOn w:val="Normal"/>
    <w:next w:val="Normal"/>
    <w:link w:val="TitleChar"/>
    <w:uiPriority w:val="1"/>
    <w:qFormat/>
    <w:rsid w:val="001E7F34"/>
    <w:pPr>
      <w:spacing w:before="40" w:after="480" w:line="288" w:lineRule="auto"/>
    </w:pPr>
    <w:rPr>
      <w:rFonts w:asciiTheme="majorHAnsi" w:eastAsiaTheme="majorEastAsia" w:hAnsiTheme="majorHAnsi" w:cstheme="majorBidi"/>
      <w:caps/>
      <w:color w:val="2E74B5" w:themeColor="accent1" w:themeShade="BF"/>
      <w:kern w:val="20"/>
      <w:sz w:val="20"/>
      <w:szCs w:val="20"/>
      <w:lang w:eastAsia="ja-JP"/>
    </w:rPr>
  </w:style>
  <w:style w:type="character" w:customStyle="1" w:styleId="TitleChar">
    <w:name w:val="Title Char"/>
    <w:basedOn w:val="DefaultParagraphFont"/>
    <w:link w:val="Title"/>
    <w:uiPriority w:val="1"/>
    <w:rsid w:val="001E7F34"/>
    <w:rPr>
      <w:rFonts w:asciiTheme="majorHAnsi" w:eastAsiaTheme="majorEastAsia" w:hAnsiTheme="majorHAnsi" w:cstheme="majorBidi"/>
      <w:caps/>
      <w:color w:val="2E74B5" w:themeColor="accent1" w:themeShade="BF"/>
      <w:kern w:val="20"/>
      <w:sz w:val="20"/>
      <w:szCs w:val="20"/>
      <w:lang w:eastAsia="ja-JP"/>
    </w:rPr>
  </w:style>
  <w:style w:type="character" w:styleId="IntenseEmphasis">
    <w:name w:val="Intense Emphasis"/>
    <w:basedOn w:val="DefaultParagraphFont"/>
    <w:uiPriority w:val="21"/>
    <w:qFormat/>
    <w:rsid w:val="001E7F34"/>
    <w:rPr>
      <w:i/>
      <w:iCs/>
      <w:color w:val="5B9BD5" w:themeColor="accent1"/>
    </w:rPr>
  </w:style>
  <w:style w:type="paragraph" w:styleId="Subtitle">
    <w:name w:val="Subtitle"/>
    <w:basedOn w:val="Normal"/>
    <w:next w:val="Normal"/>
    <w:link w:val="SubtitleChar"/>
    <w:uiPriority w:val="11"/>
    <w:qFormat/>
    <w:rsid w:val="001E7F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7F34"/>
    <w:rPr>
      <w:rFonts w:eastAsiaTheme="minorEastAsia"/>
      <w:color w:val="5A5A5A" w:themeColor="text1" w:themeTint="A5"/>
      <w:spacing w:val="15"/>
    </w:rPr>
  </w:style>
  <w:style w:type="paragraph" w:styleId="ListParagraph">
    <w:name w:val="List Paragraph"/>
    <w:basedOn w:val="Normal"/>
    <w:uiPriority w:val="34"/>
    <w:qFormat/>
    <w:rsid w:val="001E7F34"/>
    <w:pPr>
      <w:ind w:left="720"/>
      <w:contextualSpacing/>
    </w:pPr>
  </w:style>
  <w:style w:type="paragraph" w:styleId="BalloonText">
    <w:name w:val="Balloon Text"/>
    <w:basedOn w:val="Normal"/>
    <w:link w:val="BalloonTextChar"/>
    <w:uiPriority w:val="99"/>
    <w:semiHidden/>
    <w:unhideWhenUsed/>
    <w:rsid w:val="00493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857"/>
    <w:rPr>
      <w:rFonts w:ascii="Segoe UI" w:hAnsi="Segoe UI" w:cs="Segoe UI"/>
      <w:sz w:val="18"/>
      <w:szCs w:val="18"/>
    </w:rPr>
  </w:style>
  <w:style w:type="paragraph" w:styleId="NoSpacing">
    <w:name w:val="No Spacing"/>
    <w:uiPriority w:val="1"/>
    <w:qFormat/>
    <w:rsid w:val="00CD5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Village of Kimberly</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Allyn J. Dannhoff</dc:creator>
  <cp:keywords/>
  <dc:description/>
  <cp:lastModifiedBy>Allyn J. Dannhoff</cp:lastModifiedBy>
  <cp:revision>7</cp:revision>
  <cp:lastPrinted>2021-08-30T18:36:00Z</cp:lastPrinted>
  <dcterms:created xsi:type="dcterms:W3CDTF">2021-08-30T13:50:00Z</dcterms:created>
  <dcterms:modified xsi:type="dcterms:W3CDTF">2021-08-30T18:36:00Z</dcterms:modified>
</cp:coreProperties>
</file>