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03496F08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0A23A0">
        <w:rPr>
          <w:rFonts w:ascii="Times New Roman" w:hAnsi="Times New Roman"/>
          <w:color w:val="FF0000"/>
          <w:sz w:val="24"/>
          <w:szCs w:val="24"/>
        </w:rPr>
        <w:t>May 2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 xml:space="preserve"> – </w:t>
      </w:r>
      <w:r w:rsidR="006D043E">
        <w:rPr>
          <w:rFonts w:ascii="Times New Roman" w:hAnsi="Times New Roman"/>
          <w:color w:val="FF0000"/>
          <w:sz w:val="24"/>
          <w:szCs w:val="24"/>
        </w:rPr>
        <w:t xml:space="preserve">May </w:t>
      </w:r>
      <w:r w:rsidR="000A23A0">
        <w:rPr>
          <w:rFonts w:ascii="Times New Roman" w:hAnsi="Times New Roman"/>
          <w:color w:val="FF0000"/>
          <w:sz w:val="24"/>
          <w:szCs w:val="24"/>
        </w:rPr>
        <w:t>13</w:t>
      </w:r>
    </w:p>
    <w:p w14:paraId="30FFDD32" w14:textId="03D6CA2D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>
        <w:rPr>
          <w:rFonts w:ascii="Times New Roman" w:hAnsi="Times New Roman"/>
          <w:color w:val="FF0000"/>
          <w:sz w:val="24"/>
          <w:szCs w:val="24"/>
        </w:rPr>
        <w:t>4656-06-71</w:t>
      </w:r>
    </w:p>
    <w:p w14:paraId="62D5A665" w14:textId="54920210" w:rsidR="00FD6A2A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</w:t>
      </w:r>
      <w:r w:rsidR="00922220">
        <w:rPr>
          <w:rFonts w:ascii="Times New Roman" w:hAnsi="Times New Roman"/>
          <w:b/>
          <w:sz w:val="24"/>
          <w:szCs w:val="24"/>
        </w:rPr>
        <w:t>Name:</w:t>
      </w:r>
      <w:r w:rsidR="00F903A9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 xml:space="preserve">T </w:t>
      </w:r>
      <w:r w:rsidR="006D043E">
        <w:rPr>
          <w:rFonts w:ascii="Times New Roman" w:hAnsi="Times New Roman"/>
          <w:color w:val="FF0000"/>
          <w:sz w:val="24"/>
          <w:szCs w:val="24"/>
        </w:rPr>
        <w:t>Buchanan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6D043E">
        <w:rPr>
          <w:rFonts w:ascii="Times New Roman" w:hAnsi="Times New Roman"/>
          <w:color w:val="FF0000"/>
          <w:sz w:val="24"/>
          <w:szCs w:val="24"/>
        </w:rPr>
        <w:t>Emons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 xml:space="preserve"> Road</w:t>
      </w:r>
    </w:p>
    <w:p w14:paraId="395D6BB9" w14:textId="627D8A66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Schedule:</w:t>
      </w:r>
      <w:r>
        <w:rPr>
          <w:rFonts w:ascii="Times New Roman" w:hAnsi="Times New Roman"/>
          <w:sz w:val="24"/>
          <w:szCs w:val="24"/>
        </w:rPr>
        <w:t xml:space="preserve">  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>April 2</w:t>
      </w:r>
      <w:r w:rsidR="006D043E">
        <w:rPr>
          <w:rFonts w:ascii="Times New Roman" w:hAnsi="Times New Roman"/>
          <w:color w:val="FF0000"/>
          <w:sz w:val="24"/>
          <w:szCs w:val="24"/>
        </w:rPr>
        <w:t>5</w:t>
      </w:r>
      <w:r w:rsidR="00F903A9" w:rsidRPr="00FF7B37">
        <w:rPr>
          <w:rFonts w:ascii="Times New Roman" w:hAnsi="Times New Roman"/>
          <w:color w:val="FF0000"/>
          <w:sz w:val="24"/>
          <w:szCs w:val="24"/>
          <w:vertAlign w:val="superscript"/>
        </w:rPr>
        <w:t>th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="006D043E">
        <w:rPr>
          <w:rFonts w:ascii="Times New Roman" w:hAnsi="Times New Roman"/>
          <w:color w:val="FF0000"/>
          <w:sz w:val="24"/>
          <w:szCs w:val="24"/>
        </w:rPr>
        <w:t>2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423E" w:rsidRPr="00FF7B37">
        <w:rPr>
          <w:rFonts w:ascii="Times New Roman" w:hAnsi="Times New Roman"/>
          <w:color w:val="FF0000"/>
          <w:sz w:val="24"/>
          <w:szCs w:val="24"/>
        </w:rPr>
        <w:t xml:space="preserve">to </w:t>
      </w:r>
      <w:r w:rsidR="006D043E">
        <w:rPr>
          <w:rFonts w:ascii="Times New Roman" w:hAnsi="Times New Roman"/>
          <w:color w:val="FF0000"/>
          <w:sz w:val="24"/>
          <w:szCs w:val="24"/>
        </w:rPr>
        <w:t>October</w:t>
      </w:r>
      <w:r w:rsidR="00CA423E" w:rsidRPr="00FF7B37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="006D043E">
        <w:rPr>
          <w:rFonts w:ascii="Times New Roman" w:hAnsi="Times New Roman"/>
          <w:color w:val="FF0000"/>
          <w:sz w:val="24"/>
          <w:szCs w:val="24"/>
        </w:rPr>
        <w:t>2</w:t>
      </w:r>
    </w:p>
    <w:p w14:paraId="4FFA7BC9" w14:textId="6AAF77B3" w:rsidR="00FD6A2A" w:rsidRPr="00FF7B37" w:rsidRDefault="00C97434">
      <w:pPr>
        <w:tabs>
          <w:tab w:val="left" w:pos="86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</w:t>
      </w:r>
      <w:r w:rsidR="00922220">
        <w:rPr>
          <w:rFonts w:ascii="Times New Roman" w:hAnsi="Times New Roman"/>
          <w:b/>
          <w:sz w:val="24"/>
          <w:szCs w:val="24"/>
        </w:rPr>
        <w:t>Cost:</w:t>
      </w:r>
      <w:r w:rsidR="00922220">
        <w:rPr>
          <w:rFonts w:ascii="Times New Roman" w:hAnsi="Times New Roman"/>
          <w:sz w:val="24"/>
          <w:szCs w:val="24"/>
        </w:rPr>
        <w:t xml:space="preserve">  </w:t>
      </w:r>
      <w:r w:rsidR="003A5641" w:rsidRPr="00FF7B37">
        <w:rPr>
          <w:rFonts w:ascii="Times New Roman" w:hAnsi="Times New Roman"/>
          <w:color w:val="FF0000"/>
          <w:sz w:val="24"/>
          <w:szCs w:val="24"/>
        </w:rPr>
        <w:t>$</w:t>
      </w:r>
      <w:r w:rsidR="006D043E">
        <w:rPr>
          <w:rFonts w:ascii="Times New Roman" w:hAnsi="Times New Roman"/>
          <w:color w:val="FF0000"/>
          <w:sz w:val="24"/>
          <w:szCs w:val="24"/>
        </w:rPr>
        <w:t>3,220,359.29</w:t>
      </w:r>
    </w:p>
    <w:p w14:paraId="576BB738" w14:textId="5FD85B91" w:rsidR="00FD6A2A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Location/terminals</w:t>
      </w:r>
      <w:r w:rsidR="00922220">
        <w:rPr>
          <w:rFonts w:ascii="Times New Roman" w:hAnsi="Times New Roman"/>
          <w:b/>
          <w:sz w:val="24"/>
          <w:szCs w:val="24"/>
        </w:rPr>
        <w:t>:</w:t>
      </w:r>
      <w:r w:rsidR="00922220">
        <w:rPr>
          <w:rFonts w:ascii="Times New Roman" w:hAnsi="Times New Roman"/>
          <w:sz w:val="24"/>
          <w:szCs w:val="24"/>
        </w:rPr>
        <w:t xml:space="preserve">  </w:t>
      </w:r>
      <w:r w:rsidR="006D043E">
        <w:rPr>
          <w:rFonts w:ascii="Times New Roman" w:hAnsi="Times New Roman"/>
          <w:color w:val="FF0000"/>
          <w:sz w:val="24"/>
          <w:szCs w:val="24"/>
        </w:rPr>
        <w:t>Pinecrest Blvd – CTH N</w:t>
      </w:r>
      <w:r w:rsidR="003A5641" w:rsidRPr="00FF7B37">
        <w:rPr>
          <w:rFonts w:ascii="Times New Roman" w:hAnsi="Times New Roman"/>
          <w:color w:val="FF0000"/>
          <w:sz w:val="24"/>
          <w:szCs w:val="24"/>
        </w:rPr>
        <w:t xml:space="preserve">, Town of </w:t>
      </w:r>
      <w:r w:rsidR="006D043E">
        <w:rPr>
          <w:rFonts w:ascii="Times New Roman" w:hAnsi="Times New Roman"/>
          <w:color w:val="FF0000"/>
          <w:sz w:val="24"/>
          <w:szCs w:val="24"/>
        </w:rPr>
        <w:t>Buchanan</w:t>
      </w:r>
      <w:r w:rsidR="003A5641" w:rsidRPr="00FF7B3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6D043E">
        <w:rPr>
          <w:rFonts w:ascii="Times New Roman" w:hAnsi="Times New Roman"/>
          <w:color w:val="FF0000"/>
          <w:sz w:val="24"/>
          <w:szCs w:val="24"/>
        </w:rPr>
        <w:t>Outagamie</w:t>
      </w:r>
      <w:r w:rsidR="003A5641" w:rsidRPr="00FF7B37">
        <w:rPr>
          <w:rFonts w:ascii="Times New Roman" w:hAnsi="Times New Roman"/>
          <w:color w:val="FF0000"/>
          <w:sz w:val="24"/>
          <w:szCs w:val="24"/>
        </w:rPr>
        <w:t xml:space="preserve"> County</w:t>
      </w:r>
    </w:p>
    <w:p w14:paraId="5A60BA15" w14:textId="71AD800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>
        <w:rPr>
          <w:rFonts w:ascii="Times New Roman" w:hAnsi="Times New Roman"/>
          <w:b/>
          <w:sz w:val="24"/>
          <w:szCs w:val="24"/>
        </w:rPr>
        <w:t xml:space="preserve">overall </w:t>
      </w:r>
      <w:r w:rsidR="0073165C">
        <w:rPr>
          <w:rFonts w:ascii="Times New Roman" w:hAnsi="Times New Roman"/>
          <w:b/>
          <w:sz w:val="24"/>
          <w:szCs w:val="24"/>
        </w:rPr>
        <w:t>work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3A5641" w:rsidRPr="00FF7B37">
        <w:rPr>
          <w:rFonts w:ascii="Times New Roman" w:hAnsi="Times New Roman"/>
          <w:color w:val="FF0000"/>
          <w:sz w:val="24"/>
          <w:szCs w:val="24"/>
        </w:rPr>
        <w:t xml:space="preserve">This project will include the total reconstruction of </w:t>
      </w:r>
      <w:r w:rsidR="00A01E2F">
        <w:rPr>
          <w:rFonts w:ascii="Times New Roman" w:hAnsi="Times New Roman"/>
          <w:color w:val="FF0000"/>
          <w:sz w:val="24"/>
          <w:szCs w:val="24"/>
        </w:rPr>
        <w:t>Emons</w:t>
      </w:r>
      <w:r w:rsidR="003A5641" w:rsidRPr="00FF7B37">
        <w:rPr>
          <w:rFonts w:ascii="Times New Roman" w:hAnsi="Times New Roman"/>
          <w:color w:val="FF0000"/>
          <w:sz w:val="24"/>
          <w:szCs w:val="24"/>
        </w:rPr>
        <w:t xml:space="preserve"> Road.  The roadway will include 2 – 1</w:t>
      </w:r>
      <w:r w:rsidR="00A01E2F">
        <w:rPr>
          <w:rFonts w:ascii="Times New Roman" w:hAnsi="Times New Roman"/>
          <w:color w:val="FF0000"/>
          <w:sz w:val="24"/>
          <w:szCs w:val="24"/>
        </w:rPr>
        <w:t>2</w:t>
      </w:r>
      <w:r w:rsidR="003A5641" w:rsidRPr="00FF7B37">
        <w:rPr>
          <w:rFonts w:ascii="Times New Roman" w:hAnsi="Times New Roman"/>
          <w:color w:val="FF0000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4BCF9032" w14:textId="779FAC95" w:rsidR="0073165C" w:rsidRDefault="00EF0C6A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0A23A0">
        <w:rPr>
          <w:rFonts w:ascii="Times New Roman" w:hAnsi="Times New Roman"/>
          <w:color w:val="FF0000"/>
          <w:sz w:val="24"/>
          <w:szCs w:val="24"/>
        </w:rPr>
        <w:t>The contractor will setup traffic control and close Emons Road to through traffic on Monday, May 2</w:t>
      </w:r>
      <w:r w:rsidR="000A23A0" w:rsidRPr="00635DED">
        <w:rPr>
          <w:rFonts w:ascii="Times New Roman" w:hAnsi="Times New Roman"/>
          <w:color w:val="FF0000"/>
          <w:sz w:val="24"/>
          <w:szCs w:val="24"/>
          <w:vertAlign w:val="superscript"/>
        </w:rPr>
        <w:t>nd</w:t>
      </w:r>
      <w:r w:rsidR="000A23A0">
        <w:rPr>
          <w:rFonts w:ascii="Times New Roman" w:hAnsi="Times New Roman"/>
          <w:color w:val="FF0000"/>
          <w:sz w:val="24"/>
          <w:szCs w:val="24"/>
        </w:rPr>
        <w:t>.  The contractor will install erosion control devices and will clear &amp; grub trees throughout the project.</w:t>
      </w:r>
    </w:p>
    <w:p w14:paraId="74DB9C76" w14:textId="5C90D311" w:rsidR="00C95637" w:rsidRDefault="00EF0C6A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End w:id="1"/>
      <w:r w:rsidR="00FF7B37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6D69A1">
        <w:rPr>
          <w:rFonts w:ascii="Times New Roman" w:hAnsi="Times New Roman"/>
          <w:color w:val="FF0000"/>
          <w:sz w:val="24"/>
          <w:szCs w:val="24"/>
        </w:rPr>
        <w:t xml:space="preserve">remove topsoil and </w:t>
      </w:r>
      <w:r w:rsidR="00FF7B37">
        <w:rPr>
          <w:rFonts w:ascii="Times New Roman" w:hAnsi="Times New Roman"/>
          <w:color w:val="FF0000"/>
          <w:sz w:val="24"/>
          <w:szCs w:val="24"/>
        </w:rPr>
        <w:t xml:space="preserve">remove the existing pavement </w:t>
      </w:r>
      <w:r w:rsidR="006D69A1">
        <w:rPr>
          <w:rFonts w:ascii="Times New Roman" w:hAnsi="Times New Roman"/>
          <w:color w:val="FF0000"/>
          <w:sz w:val="24"/>
          <w:szCs w:val="24"/>
        </w:rPr>
        <w:t>from Pinecrest Boulevard to Main Street</w:t>
      </w:r>
      <w:r w:rsidR="00DE3D24">
        <w:rPr>
          <w:rFonts w:ascii="Times New Roman" w:hAnsi="Times New Roman"/>
          <w:color w:val="FF0000"/>
          <w:sz w:val="24"/>
          <w:szCs w:val="24"/>
        </w:rPr>
        <w:t>.</w:t>
      </w:r>
    </w:p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>
        <w:rPr>
          <w:rFonts w:ascii="Times New Roman" w:hAnsi="Times New Roman"/>
          <w:color w:val="FF0000"/>
          <w:sz w:val="24"/>
          <w:szCs w:val="24"/>
        </w:rPr>
        <w:t xml:space="preserve">Emons </w:t>
      </w:r>
      <w:r w:rsidR="00FF7B37" w:rsidRPr="00FF7B37">
        <w:rPr>
          <w:rFonts w:ascii="Times New Roman" w:hAnsi="Times New Roman"/>
          <w:color w:val="FF0000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8AE9" w14:textId="77777777" w:rsidR="0077184E" w:rsidRDefault="0077184E">
      <w:pPr>
        <w:spacing w:after="0" w:line="240" w:lineRule="auto"/>
      </w:pPr>
      <w:r>
        <w:separator/>
      </w:r>
    </w:p>
  </w:endnote>
  <w:endnote w:type="continuationSeparator" w:id="0">
    <w:p w14:paraId="0E9F13EE" w14:textId="77777777" w:rsidR="0077184E" w:rsidRDefault="0077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90E1F" w14:textId="77777777" w:rsidR="0077184E" w:rsidRDefault="0077184E">
      <w:pPr>
        <w:spacing w:after="0" w:line="240" w:lineRule="auto"/>
      </w:pPr>
      <w:r>
        <w:separator/>
      </w:r>
    </w:p>
  </w:footnote>
  <w:footnote w:type="continuationSeparator" w:id="0">
    <w:p w14:paraId="16EEDD3D" w14:textId="77777777" w:rsidR="0077184E" w:rsidRDefault="0077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A23A0"/>
    <w:rsid w:val="000E42FC"/>
    <w:rsid w:val="00161A31"/>
    <w:rsid w:val="00204D47"/>
    <w:rsid w:val="00385623"/>
    <w:rsid w:val="003A5641"/>
    <w:rsid w:val="00463436"/>
    <w:rsid w:val="004F38BB"/>
    <w:rsid w:val="005F4C61"/>
    <w:rsid w:val="00635DED"/>
    <w:rsid w:val="006B7655"/>
    <w:rsid w:val="006D043E"/>
    <w:rsid w:val="006D69A1"/>
    <w:rsid w:val="00707D09"/>
    <w:rsid w:val="0073165C"/>
    <w:rsid w:val="007338B1"/>
    <w:rsid w:val="0077184E"/>
    <w:rsid w:val="00922220"/>
    <w:rsid w:val="00A01E2F"/>
    <w:rsid w:val="00A17861"/>
    <w:rsid w:val="00AC7A30"/>
    <w:rsid w:val="00AE0CF1"/>
    <w:rsid w:val="00C1599B"/>
    <w:rsid w:val="00C95637"/>
    <w:rsid w:val="00C97434"/>
    <w:rsid w:val="00CA423E"/>
    <w:rsid w:val="00CA65E3"/>
    <w:rsid w:val="00D03BFD"/>
    <w:rsid w:val="00DC155E"/>
    <w:rsid w:val="00DE3D24"/>
    <w:rsid w:val="00E655B2"/>
    <w:rsid w:val="00EA6A78"/>
    <w:rsid w:val="00EF0C6A"/>
    <w:rsid w:val="00F27CB9"/>
    <w:rsid w:val="00F903A9"/>
    <w:rsid w:val="00FD6A2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Release.dotx</Template>
  <TotalTime>0</TotalTime>
  <Pages>1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1728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Nichole Nielson</cp:lastModifiedBy>
  <cp:revision>2</cp:revision>
  <cp:lastPrinted>2021-04-22T16:26:00Z</cp:lastPrinted>
  <dcterms:created xsi:type="dcterms:W3CDTF">2022-05-04T17:07:00Z</dcterms:created>
  <dcterms:modified xsi:type="dcterms:W3CDTF">2022-05-04T17:07:00Z</dcterms:modified>
</cp:coreProperties>
</file>